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0A" w:rsidRDefault="00D85F0A" w:rsidP="00873327">
      <w:pPr>
        <w:shd w:val="clear" w:color="auto" w:fill="FFFFFF" w:themeFill="background1"/>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1244E1" w:rsidRDefault="00866AE1" w:rsidP="003B5AB7">
      <w:pPr>
        <w:shd w:val="clear" w:color="auto" w:fill="FFFFFF" w:themeFill="background1"/>
        <w:ind w:firstLine="708"/>
        <w:jc w:val="center"/>
        <w:rPr>
          <w:b/>
          <w:sz w:val="28"/>
          <w:szCs w:val="28"/>
        </w:rPr>
      </w:pPr>
      <w:r w:rsidRPr="00DB74CD">
        <w:rPr>
          <w:b/>
          <w:sz w:val="28"/>
          <w:szCs w:val="28"/>
        </w:rPr>
        <w:t xml:space="preserve">Федеральной антимонопольной службы </w:t>
      </w:r>
      <w:r w:rsidR="003B5AB7">
        <w:rPr>
          <w:b/>
          <w:sz w:val="28"/>
          <w:szCs w:val="28"/>
        </w:rPr>
        <w:t>по противо</w:t>
      </w:r>
      <w:r w:rsidR="00342ADD">
        <w:rPr>
          <w:b/>
          <w:sz w:val="28"/>
          <w:szCs w:val="28"/>
        </w:rPr>
        <w:t>действию коррупции на 2018 – 2020</w:t>
      </w:r>
      <w:r w:rsidR="003B5AB7">
        <w:rPr>
          <w:b/>
          <w:sz w:val="28"/>
          <w:szCs w:val="28"/>
        </w:rPr>
        <w:t xml:space="preserve"> годы</w:t>
      </w:r>
    </w:p>
    <w:p w:rsidR="00BE6A97" w:rsidRDefault="00BE6A97" w:rsidP="00BE6A97">
      <w:pPr>
        <w:shd w:val="clear" w:color="auto" w:fill="FFFFFF" w:themeFill="background1"/>
        <w:ind w:firstLine="708"/>
        <w:jc w:val="center"/>
        <w:rPr>
          <w:b/>
          <w:sz w:val="28"/>
          <w:szCs w:val="28"/>
        </w:rPr>
      </w:pPr>
    </w:p>
    <w:p w:rsidR="00BE6A97" w:rsidRDefault="00BE6A97" w:rsidP="00BE6A97">
      <w:pPr>
        <w:shd w:val="clear" w:color="auto" w:fill="FFFFFF" w:themeFill="background1"/>
        <w:ind w:firstLine="708"/>
        <w:jc w:val="center"/>
        <w:rPr>
          <w:b/>
          <w:sz w:val="28"/>
          <w:szCs w:val="28"/>
        </w:rPr>
      </w:pPr>
      <w:r>
        <w:rPr>
          <w:b/>
          <w:sz w:val="28"/>
          <w:szCs w:val="28"/>
        </w:rPr>
        <w:t>Информация о проведенных мероприятиях в</w:t>
      </w:r>
    </w:p>
    <w:p w:rsidR="00BE6A97" w:rsidRDefault="00BE6A97" w:rsidP="00BE6A97">
      <w:pPr>
        <w:shd w:val="clear" w:color="auto" w:fill="FFFFFF" w:themeFill="background1"/>
        <w:ind w:firstLine="708"/>
        <w:jc w:val="center"/>
        <w:rPr>
          <w:b/>
          <w:sz w:val="28"/>
          <w:szCs w:val="28"/>
        </w:rPr>
      </w:pPr>
      <w:r>
        <w:rPr>
          <w:b/>
          <w:sz w:val="28"/>
          <w:szCs w:val="28"/>
        </w:rPr>
        <w:t xml:space="preserve">Управлении </w:t>
      </w:r>
      <w:r w:rsidRPr="00DB74CD">
        <w:rPr>
          <w:b/>
          <w:sz w:val="28"/>
          <w:szCs w:val="28"/>
        </w:rPr>
        <w:t xml:space="preserve">Федеральной антимонопольной службы </w:t>
      </w:r>
      <w:r>
        <w:rPr>
          <w:b/>
          <w:sz w:val="28"/>
          <w:szCs w:val="28"/>
        </w:rPr>
        <w:t>по Иркутской области</w:t>
      </w:r>
    </w:p>
    <w:p w:rsidR="00BE6A97" w:rsidRPr="001244E1" w:rsidRDefault="00BE6A97" w:rsidP="00BE6A97">
      <w:pPr>
        <w:shd w:val="clear" w:color="auto" w:fill="FFFFFF" w:themeFill="background1"/>
        <w:jc w:val="center"/>
        <w:rPr>
          <w:b/>
          <w:sz w:val="28"/>
          <w:szCs w:val="28"/>
        </w:rPr>
      </w:pPr>
      <w:r>
        <w:rPr>
          <w:b/>
          <w:sz w:val="28"/>
          <w:szCs w:val="28"/>
        </w:rPr>
        <w:t xml:space="preserve">за </w:t>
      </w:r>
      <w:r w:rsidR="00500565">
        <w:rPr>
          <w:b/>
          <w:sz w:val="28"/>
          <w:szCs w:val="28"/>
        </w:rPr>
        <w:t>2</w:t>
      </w:r>
      <w:r w:rsidR="0038547C">
        <w:rPr>
          <w:b/>
          <w:sz w:val="28"/>
          <w:szCs w:val="28"/>
        </w:rPr>
        <w:t xml:space="preserve"> полугодие </w:t>
      </w:r>
      <w:r>
        <w:rPr>
          <w:b/>
          <w:sz w:val="28"/>
          <w:szCs w:val="28"/>
        </w:rPr>
        <w:t>20</w:t>
      </w:r>
      <w:r w:rsidR="0038547C">
        <w:rPr>
          <w:b/>
          <w:sz w:val="28"/>
          <w:szCs w:val="28"/>
        </w:rPr>
        <w:t>20</w:t>
      </w:r>
      <w:r>
        <w:rPr>
          <w:b/>
          <w:sz w:val="28"/>
          <w:szCs w:val="28"/>
        </w:rPr>
        <w:t xml:space="preserve"> год</w:t>
      </w:r>
      <w:r w:rsidR="0038547C">
        <w:rPr>
          <w:b/>
          <w:sz w:val="28"/>
          <w:szCs w:val="28"/>
        </w:rPr>
        <w:t>а</w:t>
      </w:r>
    </w:p>
    <w:p w:rsidR="00BE6A97" w:rsidRDefault="00BE6A97" w:rsidP="003B5AB7">
      <w:pPr>
        <w:shd w:val="clear" w:color="auto" w:fill="FFFFFF" w:themeFill="background1"/>
        <w:ind w:firstLine="708"/>
        <w:jc w:val="center"/>
        <w:rPr>
          <w:b/>
          <w:sz w:val="28"/>
          <w:szCs w:val="28"/>
        </w:rPr>
      </w:pPr>
    </w:p>
    <w:p w:rsidR="00BE6A97" w:rsidRPr="001244E1" w:rsidRDefault="00BE6A97" w:rsidP="003B5AB7">
      <w:pPr>
        <w:shd w:val="clear" w:color="auto" w:fill="FFFFFF" w:themeFill="background1"/>
        <w:ind w:firstLine="708"/>
        <w:jc w:val="center"/>
        <w:rPr>
          <w:b/>
          <w:sz w:val="28"/>
          <w:szCs w:val="28"/>
        </w:rPr>
      </w:pP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68"/>
        <w:gridCol w:w="4483"/>
      </w:tblGrid>
      <w:tr w:rsidR="00FF45AA" w:rsidRPr="00DB74CD" w:rsidTr="00A3690F">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68"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483"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3690F">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756" w:type="dxa"/>
            <w:gridSpan w:val="4"/>
          </w:tcPr>
          <w:p w:rsidR="00FF45AA" w:rsidRPr="00DB74CD" w:rsidRDefault="00FF45AA" w:rsidP="00E35CEA">
            <w:pPr>
              <w:shd w:val="clear" w:color="auto" w:fill="FFFFFF" w:themeFill="background1"/>
              <w:jc w:val="center"/>
              <w:rPr>
                <w:b/>
              </w:rPr>
            </w:pPr>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AC7839">
              <w:rPr>
                <w:b/>
              </w:rPr>
              <w:t>Иркутского 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F6604F">
        <w:trPr>
          <w:trHeight w:val="1304"/>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DB74CD">
            <w:pPr>
              <w:shd w:val="clear" w:color="auto" w:fill="FFFFFF" w:themeFill="background1"/>
              <w:jc w:val="both"/>
            </w:pPr>
            <w:r w:rsidRPr="00DB74CD">
              <w:t>Обеспечение</w:t>
            </w:r>
            <w:r w:rsidR="00174C9E">
              <w:t xml:space="preserve"> действенного функционирования К</w:t>
            </w:r>
            <w:r w:rsidRPr="00DB74CD">
              <w:t xml:space="preserve">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A02E4C" w:rsidRDefault="00A02E4C" w:rsidP="00EE68F2">
            <w:pPr>
              <w:shd w:val="clear" w:color="auto" w:fill="FFFFFF" w:themeFill="background1"/>
              <w:jc w:val="center"/>
            </w:pPr>
          </w:p>
          <w:p w:rsidR="00F6604F" w:rsidRDefault="00F6604F" w:rsidP="00F6604F">
            <w:pPr>
              <w:shd w:val="clear" w:color="auto" w:fill="FFFFFF" w:themeFill="background1"/>
              <w:jc w:val="center"/>
            </w:pPr>
            <w:r>
              <w:t>Иркутское УФАС России</w:t>
            </w:r>
          </w:p>
          <w:p w:rsidR="00F6604F" w:rsidRDefault="00F6604F" w:rsidP="00F6604F">
            <w:pPr>
              <w:shd w:val="clear" w:color="auto" w:fill="FFFFFF" w:themeFill="background1"/>
              <w:jc w:val="center"/>
            </w:pPr>
          </w:p>
          <w:p w:rsidR="00F6604F" w:rsidRDefault="00F6604F" w:rsidP="00F6604F">
            <w:pPr>
              <w:shd w:val="clear" w:color="auto" w:fill="FFFFFF" w:themeFill="background1"/>
              <w:jc w:val="center"/>
            </w:pPr>
            <w:r>
              <w:t>Финансово-кадровый отдел</w:t>
            </w:r>
          </w:p>
          <w:p w:rsidR="00F6604F" w:rsidRDefault="00F6604F" w:rsidP="00F6604F">
            <w:pPr>
              <w:shd w:val="clear" w:color="auto" w:fill="FFFFFF" w:themeFill="background1"/>
              <w:jc w:val="center"/>
            </w:pPr>
            <w:r w:rsidRPr="00C7408C">
              <w:rPr>
                <w:color w:val="000000"/>
                <w:shd w:val="clear" w:color="auto" w:fill="FFFFFF"/>
              </w:rPr>
              <w:t>Ответственное лицо по противодействию коррупции.</w:t>
            </w:r>
          </w:p>
          <w:p w:rsidR="00A02E4C" w:rsidRPr="00DB74CD" w:rsidRDefault="00A02E4C" w:rsidP="00DB74CD">
            <w:pPr>
              <w:shd w:val="clear" w:color="auto" w:fill="FFFFFF" w:themeFill="background1"/>
              <w:jc w:val="center"/>
            </w:pPr>
          </w:p>
        </w:tc>
        <w:tc>
          <w:tcPr>
            <w:tcW w:w="1768"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483" w:type="dxa"/>
          </w:tcPr>
          <w:p w:rsidR="0087328E" w:rsidRPr="00DB74CD" w:rsidRDefault="002E12A7" w:rsidP="00421AB3">
            <w:pPr>
              <w:shd w:val="clear" w:color="auto" w:fill="FFFFFF" w:themeFill="background1"/>
              <w:jc w:val="both"/>
            </w:pPr>
            <w:r>
              <w:t xml:space="preserve">В </w:t>
            </w:r>
            <w:r w:rsidR="00500565">
              <w:t>2</w:t>
            </w:r>
            <w:r w:rsidR="0038547C">
              <w:t xml:space="preserve"> полугоди</w:t>
            </w:r>
            <w:r>
              <w:t>и</w:t>
            </w:r>
            <w:r w:rsidR="0038547C">
              <w:t xml:space="preserve"> </w:t>
            </w:r>
            <w:r w:rsidR="00F6604F">
              <w:t>20</w:t>
            </w:r>
            <w:r w:rsidR="0038547C">
              <w:t>20</w:t>
            </w:r>
            <w:r w:rsidR="00F6604F">
              <w:t xml:space="preserve"> год</w:t>
            </w:r>
            <w:r>
              <w:t xml:space="preserve">а </w:t>
            </w:r>
            <w:r w:rsidR="00500565">
              <w:t xml:space="preserve">проведено 2 </w:t>
            </w:r>
            <w:r>
              <w:t>заседани</w:t>
            </w:r>
            <w:r w:rsidR="00421AB3">
              <w:t>я</w:t>
            </w:r>
            <w:r>
              <w:t xml:space="preserve"> Комиссии </w:t>
            </w:r>
            <w:r w:rsidRPr="00DB74CD">
              <w:t>по соблюдению требований к служебному поведению федеральных государственных гражданских служащих и урегулированию конфликта интересов</w:t>
            </w:r>
            <w:r w:rsidR="00500565">
              <w:t xml:space="preserve"> (29.10.2020, 10.12.2020)</w:t>
            </w:r>
            <w:r>
              <w:t>.</w:t>
            </w:r>
          </w:p>
        </w:tc>
      </w:tr>
      <w:tr w:rsidR="003569CD" w:rsidRPr="00DB74CD" w:rsidTr="00A3690F">
        <w:trPr>
          <w:jc w:val="center"/>
        </w:trPr>
        <w:tc>
          <w:tcPr>
            <w:tcW w:w="704" w:type="dxa"/>
          </w:tcPr>
          <w:p w:rsidR="003569CD" w:rsidRPr="00DB74CD" w:rsidRDefault="0029637E" w:rsidP="0038547C">
            <w:pPr>
              <w:shd w:val="clear" w:color="auto" w:fill="FFFFFF" w:themeFill="background1"/>
              <w:spacing w:before="120" w:after="120"/>
              <w:jc w:val="center"/>
            </w:pPr>
            <w:r>
              <w:t>1.</w:t>
            </w:r>
            <w:r w:rsidR="0038547C">
              <w:t>2</w:t>
            </w:r>
            <w:r w:rsidR="003569CD">
              <w:t>.</w:t>
            </w:r>
          </w:p>
        </w:tc>
        <w:tc>
          <w:tcPr>
            <w:tcW w:w="6184" w:type="dxa"/>
          </w:tcPr>
          <w:p w:rsidR="003569CD" w:rsidRDefault="003569CD" w:rsidP="00DB74CD">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3569CD" w:rsidRPr="00DB74CD" w:rsidRDefault="0029637E" w:rsidP="00E25694">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714A97" w:rsidRDefault="00714A97" w:rsidP="00714A97">
            <w:pPr>
              <w:shd w:val="clear" w:color="auto" w:fill="FFFFFF" w:themeFill="background1"/>
              <w:jc w:val="center"/>
            </w:pPr>
            <w:r>
              <w:t>Иркутское УФАС России</w:t>
            </w:r>
          </w:p>
          <w:p w:rsidR="00714A97" w:rsidRDefault="00714A97" w:rsidP="00714A97">
            <w:pPr>
              <w:shd w:val="clear" w:color="auto" w:fill="FFFFFF" w:themeFill="background1"/>
              <w:jc w:val="center"/>
            </w:pPr>
            <w:r>
              <w:t>Финансово-кадровый отдел</w:t>
            </w:r>
          </w:p>
          <w:p w:rsidR="00B0379B" w:rsidRPr="00DB74CD" w:rsidRDefault="00714A97" w:rsidP="00402C26">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68"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483" w:type="dxa"/>
          </w:tcPr>
          <w:p w:rsidR="00BE6A97" w:rsidRDefault="0038547C" w:rsidP="00AE766B">
            <w:pPr>
              <w:shd w:val="clear" w:color="auto" w:fill="FFFFFF" w:themeFill="background1"/>
              <w:ind w:right="-108"/>
              <w:jc w:val="both"/>
            </w:pPr>
            <w:r>
              <w:t xml:space="preserve">В соответствии с Указом Президента Российской Федерации «О предоставлении сведений о доходах, расходах, об имуществе и обязательствах имущественного характера за отчетный период с 1 января по 31 декабря 2019 г.» срок сдачи справок продлен до 1 августа 2020 г. включительно. </w:t>
            </w:r>
            <w:r w:rsidR="00500565">
              <w:t xml:space="preserve">Справки сданы всеми сотрудниками управления в срок до </w:t>
            </w:r>
            <w:r w:rsidR="00500565">
              <w:lastRenderedPageBreak/>
              <w:t xml:space="preserve">01.08.2020г. Вновь принятые сотрудники сдают справки при приеме. </w:t>
            </w:r>
          </w:p>
          <w:p w:rsidR="003569CD" w:rsidRPr="00DB74CD" w:rsidRDefault="003569CD" w:rsidP="00AE766B">
            <w:pPr>
              <w:shd w:val="clear" w:color="auto" w:fill="FFFFFF" w:themeFill="background1"/>
              <w:ind w:right="-108"/>
              <w:jc w:val="both"/>
            </w:pPr>
          </w:p>
        </w:tc>
      </w:tr>
      <w:tr w:rsidR="00AE766B" w:rsidRPr="00DB74CD" w:rsidTr="00A3690F">
        <w:trPr>
          <w:jc w:val="center"/>
        </w:trPr>
        <w:tc>
          <w:tcPr>
            <w:tcW w:w="704" w:type="dxa"/>
          </w:tcPr>
          <w:p w:rsidR="00AE766B" w:rsidRDefault="0029637E" w:rsidP="0038547C">
            <w:pPr>
              <w:shd w:val="clear" w:color="auto" w:fill="FFFFFF" w:themeFill="background1"/>
              <w:spacing w:before="120" w:after="120"/>
              <w:jc w:val="center"/>
            </w:pPr>
            <w:r>
              <w:lastRenderedPageBreak/>
              <w:t>1.</w:t>
            </w:r>
            <w:r w:rsidR="0038547C">
              <w:t>3</w:t>
            </w:r>
            <w:r w:rsidR="00AE766B">
              <w:t>.</w:t>
            </w:r>
          </w:p>
        </w:tc>
        <w:tc>
          <w:tcPr>
            <w:tcW w:w="6184" w:type="dxa"/>
          </w:tcPr>
          <w:p w:rsidR="00AE766B" w:rsidRDefault="00AE766B" w:rsidP="00DB74CD">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и размещение указанных сведений на официальном сайте ФАС России</w:t>
            </w:r>
            <w:r w:rsidR="002067BA">
              <w:t xml:space="preserve"> и территориальных органов</w:t>
            </w:r>
            <w:r w:rsidR="0029637E">
              <w:t xml:space="preserve"> ФАС России</w:t>
            </w:r>
            <w:r w:rsidR="002067BA">
              <w:t>, в соответствии с Перечнями должностей, замещение которых влечет за собой размещение на официальном сайте ФАС России.</w:t>
            </w:r>
          </w:p>
        </w:tc>
        <w:tc>
          <w:tcPr>
            <w:tcW w:w="2321" w:type="dxa"/>
          </w:tcPr>
          <w:p w:rsidR="00714A97" w:rsidRDefault="00714A97" w:rsidP="00714A97">
            <w:pPr>
              <w:shd w:val="clear" w:color="auto" w:fill="FFFFFF" w:themeFill="background1"/>
              <w:jc w:val="center"/>
            </w:pPr>
            <w:r>
              <w:t>Иркутское УФАС России</w:t>
            </w:r>
          </w:p>
          <w:p w:rsidR="00714A97" w:rsidRDefault="00714A97" w:rsidP="00714A97">
            <w:pPr>
              <w:shd w:val="clear" w:color="auto" w:fill="FFFFFF" w:themeFill="background1"/>
              <w:jc w:val="center"/>
            </w:pPr>
          </w:p>
          <w:p w:rsidR="00714A97" w:rsidRDefault="00714A97" w:rsidP="00714A97">
            <w:pPr>
              <w:shd w:val="clear" w:color="auto" w:fill="FFFFFF" w:themeFill="background1"/>
              <w:jc w:val="center"/>
            </w:pPr>
            <w:r>
              <w:t>Финансово-кадровый отдел</w:t>
            </w:r>
          </w:p>
          <w:p w:rsidR="00714A97" w:rsidRDefault="00714A97" w:rsidP="00714A97">
            <w:pPr>
              <w:shd w:val="clear" w:color="auto" w:fill="FFFFFF" w:themeFill="background1"/>
              <w:jc w:val="center"/>
            </w:pPr>
            <w:r w:rsidRPr="00C7408C">
              <w:rPr>
                <w:color w:val="000000"/>
                <w:shd w:val="clear" w:color="auto" w:fill="FFFFFF"/>
              </w:rPr>
              <w:t>Ответственное лицо по противодействию коррупции.</w:t>
            </w:r>
          </w:p>
          <w:p w:rsidR="00B0379B" w:rsidRDefault="00B0379B" w:rsidP="00DB74CD">
            <w:pPr>
              <w:shd w:val="clear" w:color="auto" w:fill="FFFFFF" w:themeFill="background1"/>
              <w:jc w:val="center"/>
            </w:pPr>
          </w:p>
        </w:tc>
        <w:tc>
          <w:tcPr>
            <w:tcW w:w="1768" w:type="dxa"/>
          </w:tcPr>
          <w:p w:rsidR="00AE766B" w:rsidRDefault="005218A5" w:rsidP="00174C9E">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4483" w:type="dxa"/>
          </w:tcPr>
          <w:p w:rsidR="00AE766B" w:rsidRPr="00C44E21" w:rsidRDefault="00F6604F" w:rsidP="00A861E9">
            <w:pPr>
              <w:shd w:val="clear" w:color="auto" w:fill="FFFFFF" w:themeFill="background1"/>
              <w:ind w:right="-108"/>
              <w:jc w:val="both"/>
            </w:pPr>
            <w:r w:rsidRPr="00C44E21">
              <w:t xml:space="preserve">Размещение сведений на сайте Иркутского УФАС России произведено в соответствии с Перечнями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Иркутского УФАС России, их супруг (супругов) и несовершеннолетних детей, а также сведений о доходах, расходах, об имуществе и обязательствах имущественного характера их супруг (супругов) и несовершеннолетних детей, утвержденными приказом Иркутского УФАС России от </w:t>
            </w:r>
            <w:r w:rsidR="00A861E9" w:rsidRPr="00C44E21">
              <w:t>11.06.2020</w:t>
            </w:r>
            <w:r w:rsidRPr="00C44E21">
              <w:t xml:space="preserve"> № </w:t>
            </w:r>
            <w:r w:rsidR="00A861E9" w:rsidRPr="00C44E21">
              <w:t>3</w:t>
            </w:r>
            <w:r w:rsidR="00856A55" w:rsidRPr="00C44E21">
              <w:t>6/</w:t>
            </w:r>
            <w:r w:rsidR="00A861E9" w:rsidRPr="00C44E21">
              <w:t>20</w:t>
            </w:r>
            <w:r w:rsidRPr="00C44E21">
              <w:t>.</w:t>
            </w:r>
            <w:r w:rsidR="00500565">
              <w:t xml:space="preserve"> Сведения на сайте размещены 29.06.2020.</w:t>
            </w:r>
          </w:p>
        </w:tc>
      </w:tr>
      <w:tr w:rsidR="005218A5" w:rsidRPr="00DB74CD" w:rsidTr="00A3690F">
        <w:trPr>
          <w:jc w:val="center"/>
        </w:trPr>
        <w:tc>
          <w:tcPr>
            <w:tcW w:w="704" w:type="dxa"/>
          </w:tcPr>
          <w:p w:rsidR="005218A5" w:rsidRDefault="0012134D" w:rsidP="00DB74CD">
            <w:pPr>
              <w:shd w:val="clear" w:color="auto" w:fill="FFFFFF" w:themeFill="background1"/>
              <w:spacing w:before="120" w:after="120"/>
              <w:jc w:val="center"/>
            </w:pPr>
            <w:r>
              <w:t>1.4</w:t>
            </w:r>
            <w:r w:rsidR="005218A5">
              <w:t>.</w:t>
            </w:r>
          </w:p>
        </w:tc>
        <w:tc>
          <w:tcPr>
            <w:tcW w:w="6184" w:type="dxa"/>
          </w:tcPr>
          <w:p w:rsidR="005218A5" w:rsidRDefault="005218A5" w:rsidP="00DB74CD">
            <w:pPr>
              <w:shd w:val="clear" w:color="auto" w:fill="FFFFFF" w:themeFill="background1"/>
              <w:jc w:val="both"/>
            </w:pPr>
            <w:r>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714A97" w:rsidRDefault="00714A97" w:rsidP="00714A97">
            <w:pPr>
              <w:shd w:val="clear" w:color="auto" w:fill="FFFFFF" w:themeFill="background1"/>
              <w:jc w:val="center"/>
            </w:pPr>
            <w:r>
              <w:t>Иркутское УФАС России</w:t>
            </w:r>
          </w:p>
          <w:p w:rsidR="00714A97" w:rsidRDefault="00714A97" w:rsidP="00714A97">
            <w:pPr>
              <w:shd w:val="clear" w:color="auto" w:fill="FFFFFF" w:themeFill="background1"/>
              <w:jc w:val="center"/>
            </w:pPr>
          </w:p>
          <w:p w:rsidR="00714A97" w:rsidRDefault="00714A97" w:rsidP="00714A97">
            <w:pPr>
              <w:shd w:val="clear" w:color="auto" w:fill="FFFFFF" w:themeFill="background1"/>
              <w:jc w:val="center"/>
            </w:pPr>
            <w:r>
              <w:t>Финансово-кадровый отдел</w:t>
            </w:r>
          </w:p>
          <w:p w:rsidR="00714A97" w:rsidRDefault="00714A97" w:rsidP="00714A97">
            <w:pPr>
              <w:shd w:val="clear" w:color="auto" w:fill="FFFFFF" w:themeFill="background1"/>
              <w:jc w:val="center"/>
            </w:pPr>
            <w:r w:rsidRPr="00C7408C">
              <w:rPr>
                <w:color w:val="000000"/>
                <w:shd w:val="clear" w:color="auto" w:fill="FFFFFF"/>
              </w:rPr>
              <w:t>Ответственное лицо по противодействию коррупции.</w:t>
            </w:r>
          </w:p>
          <w:p w:rsidR="00B0379B" w:rsidRDefault="00B0379B" w:rsidP="00DB74CD">
            <w:pPr>
              <w:shd w:val="clear" w:color="auto" w:fill="FFFFFF" w:themeFill="background1"/>
              <w:jc w:val="center"/>
            </w:pPr>
          </w:p>
        </w:tc>
        <w:tc>
          <w:tcPr>
            <w:tcW w:w="1768" w:type="dxa"/>
          </w:tcPr>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r w:rsidRPr="0029637E">
              <w:t>до 1 октября</w:t>
            </w:r>
          </w:p>
        </w:tc>
        <w:tc>
          <w:tcPr>
            <w:tcW w:w="4483" w:type="dxa"/>
          </w:tcPr>
          <w:p w:rsidR="005218A5" w:rsidRDefault="00F6604F" w:rsidP="0012134D">
            <w:pPr>
              <w:shd w:val="clear" w:color="auto" w:fill="FFFFFF" w:themeFill="background1"/>
              <w:ind w:right="-108"/>
              <w:jc w:val="both"/>
            </w:pPr>
            <w:r>
              <w:t>По итогам анализа сведений о доходах, расходах, об имуществе и обязательствах имущественного характера государственных гражданских служащих Иркутского УФАС России</w:t>
            </w:r>
            <w:r w:rsidR="00856A55">
              <w:t xml:space="preserve"> за отчетный период 201</w:t>
            </w:r>
            <w:r w:rsidR="0012134D">
              <w:t>9</w:t>
            </w:r>
            <w:r w:rsidR="00856A55">
              <w:t xml:space="preserve"> года</w:t>
            </w:r>
            <w:r>
              <w:t xml:space="preserve"> </w:t>
            </w:r>
            <w:r w:rsidRPr="003E7EA9">
              <w:t>признаков нарушения законодательства Российской Федерации о государственной гражданской службе и о противодействии коррупции граждански</w:t>
            </w:r>
            <w:r>
              <w:t>х</w:t>
            </w:r>
            <w:r w:rsidRPr="003E7EA9">
              <w:t xml:space="preserve"> служ</w:t>
            </w:r>
            <w:r>
              <w:t>ащих не выявлено.</w:t>
            </w:r>
          </w:p>
        </w:tc>
      </w:tr>
      <w:tr w:rsidR="00B0379B" w:rsidRPr="00DB74CD" w:rsidTr="00A3690F">
        <w:trPr>
          <w:jc w:val="center"/>
        </w:trPr>
        <w:tc>
          <w:tcPr>
            <w:tcW w:w="704" w:type="dxa"/>
          </w:tcPr>
          <w:p w:rsidR="00B0379B" w:rsidRDefault="0029637E" w:rsidP="0012134D">
            <w:pPr>
              <w:shd w:val="clear" w:color="auto" w:fill="FFFFFF" w:themeFill="background1"/>
              <w:spacing w:before="120" w:after="120"/>
              <w:jc w:val="center"/>
            </w:pPr>
            <w:r>
              <w:lastRenderedPageBreak/>
              <w:t>1.</w:t>
            </w:r>
            <w:r w:rsidR="0012134D">
              <w:t>5</w:t>
            </w:r>
            <w:r w:rsidR="00B0379B">
              <w:t>.</w:t>
            </w:r>
          </w:p>
        </w:tc>
        <w:tc>
          <w:tcPr>
            <w:tcW w:w="6184" w:type="dxa"/>
          </w:tcPr>
          <w:p w:rsidR="00B0379B" w:rsidRDefault="0029637E" w:rsidP="0029637E">
            <w:pPr>
              <w:shd w:val="clear" w:color="auto" w:fill="FFFFFF" w:themeFill="background1"/>
              <w:jc w:val="both"/>
            </w:pPr>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714A97" w:rsidRDefault="00714A97" w:rsidP="00714A97">
            <w:pPr>
              <w:shd w:val="clear" w:color="auto" w:fill="FFFFFF" w:themeFill="background1"/>
              <w:jc w:val="center"/>
            </w:pPr>
            <w:r>
              <w:t>Иркутское УФАС России</w:t>
            </w:r>
          </w:p>
          <w:p w:rsidR="00714A97" w:rsidRDefault="00714A97" w:rsidP="00714A97">
            <w:pPr>
              <w:shd w:val="clear" w:color="auto" w:fill="FFFFFF" w:themeFill="background1"/>
              <w:jc w:val="center"/>
            </w:pPr>
          </w:p>
          <w:p w:rsidR="00714A97" w:rsidRDefault="00714A97" w:rsidP="00714A97">
            <w:pPr>
              <w:shd w:val="clear" w:color="auto" w:fill="FFFFFF" w:themeFill="background1"/>
              <w:jc w:val="center"/>
            </w:pPr>
            <w:r>
              <w:t>Финансово-кадровый отдел</w:t>
            </w:r>
          </w:p>
          <w:p w:rsidR="00B0379B" w:rsidRDefault="00714A97" w:rsidP="00402C26">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68"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483" w:type="dxa"/>
          </w:tcPr>
          <w:p w:rsidR="00B0379B" w:rsidRDefault="00F7549A" w:rsidP="00500565">
            <w:pPr>
              <w:shd w:val="clear" w:color="auto" w:fill="FFFFFF" w:themeFill="background1"/>
              <w:ind w:right="-108"/>
              <w:jc w:val="both"/>
            </w:pPr>
            <w:r>
              <w:t>В</w:t>
            </w:r>
            <w:r w:rsidR="00500565">
              <w:t>о</w:t>
            </w:r>
            <w:r w:rsidR="0012134D">
              <w:t xml:space="preserve"> </w:t>
            </w:r>
            <w:r w:rsidR="00500565">
              <w:t>2</w:t>
            </w:r>
            <w:r w:rsidR="0012134D">
              <w:t xml:space="preserve"> полугодии</w:t>
            </w:r>
            <w:r>
              <w:t xml:space="preserve"> 20</w:t>
            </w:r>
            <w:r w:rsidR="0012134D">
              <w:t>20</w:t>
            </w:r>
            <w:r>
              <w:t xml:space="preserve"> год</w:t>
            </w:r>
            <w:r w:rsidR="0012134D">
              <w:t>а</w:t>
            </w:r>
            <w:r>
              <w:t xml:space="preserve"> проверки по Указу Президента Российской Федерации № 1065 о достоверности и полноте сведений о доходах, расходах об имуществе и обязательствах имущественного характера, представленных государственным гражданским служащим Иркутского УФАС России не проводились.</w:t>
            </w:r>
          </w:p>
        </w:tc>
      </w:tr>
      <w:tr w:rsidR="00B0379B" w:rsidRPr="00DB74CD" w:rsidTr="00A3690F">
        <w:trPr>
          <w:jc w:val="center"/>
        </w:trPr>
        <w:tc>
          <w:tcPr>
            <w:tcW w:w="704" w:type="dxa"/>
          </w:tcPr>
          <w:p w:rsidR="00B0379B" w:rsidRDefault="00CA2C84" w:rsidP="0012134D">
            <w:pPr>
              <w:shd w:val="clear" w:color="auto" w:fill="FFFFFF" w:themeFill="background1"/>
              <w:spacing w:before="120" w:after="120"/>
              <w:jc w:val="center"/>
            </w:pPr>
            <w:r>
              <w:t>1.</w:t>
            </w:r>
            <w:r w:rsidR="0012134D">
              <w:t>6</w:t>
            </w:r>
            <w:r w:rsidR="00B0379B">
              <w:t>.</w:t>
            </w:r>
          </w:p>
        </w:tc>
        <w:tc>
          <w:tcPr>
            <w:tcW w:w="6184" w:type="dxa"/>
          </w:tcPr>
          <w:p w:rsidR="00B0379B" w:rsidRDefault="001C1958" w:rsidP="006307BD">
            <w:pPr>
              <w:shd w:val="clear" w:color="auto" w:fill="FFFFFF" w:themeFill="background1"/>
              <w:jc w:val="both"/>
            </w:pPr>
            <w:r>
              <w:t xml:space="preserve">Контроль за соблюдением гражданскими служащими 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w:t>
            </w:r>
            <w:r w:rsidR="00B0379B" w:rsidRPr="00DB74CD">
              <w:t xml:space="preserve">Организация </w:t>
            </w:r>
            <w:r w:rsidR="00CA2C84">
              <w:t>и проведение</w:t>
            </w:r>
            <w:r w:rsidR="00B0379B"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России запретов</w:t>
            </w:r>
            <w:r w:rsidR="006307BD">
              <w:t>, ограничений</w:t>
            </w:r>
            <w:r w:rsidR="00B0379B" w:rsidRPr="00DB74CD">
              <w:t xml:space="preserve"> и </w:t>
            </w:r>
            <w:r w:rsidR="006307BD">
              <w:t>требований</w:t>
            </w:r>
            <w:r w:rsidR="00B0379B" w:rsidRPr="00DB74CD">
              <w:t xml:space="preserve">, установленных в целях противодействия коррупции, </w:t>
            </w:r>
            <w:r w:rsidR="006307BD">
              <w:t>в том числе мер по предотвращению и (или) урегулированию конфликта интересов</w:t>
            </w:r>
            <w:r w:rsidR="00B0379B" w:rsidRPr="00DB74CD">
              <w:t>, а также применение соответствующих мер</w:t>
            </w:r>
            <w:r w:rsidR="00B0379B">
              <w:t xml:space="preserve"> дисциплинарной</w:t>
            </w:r>
            <w:r w:rsidR="00B0379B" w:rsidRPr="00DB74CD">
              <w:t xml:space="preserve"> ответственности</w:t>
            </w:r>
          </w:p>
        </w:tc>
        <w:tc>
          <w:tcPr>
            <w:tcW w:w="2321" w:type="dxa"/>
          </w:tcPr>
          <w:p w:rsidR="00714A97" w:rsidRDefault="00714A97" w:rsidP="00714A97">
            <w:pPr>
              <w:shd w:val="clear" w:color="auto" w:fill="FFFFFF" w:themeFill="background1"/>
              <w:jc w:val="center"/>
            </w:pPr>
            <w:r>
              <w:t>Иркутское УФАС России</w:t>
            </w:r>
          </w:p>
          <w:p w:rsidR="00714A97" w:rsidRDefault="00714A97" w:rsidP="00714A97">
            <w:pPr>
              <w:shd w:val="clear" w:color="auto" w:fill="FFFFFF" w:themeFill="background1"/>
              <w:jc w:val="center"/>
            </w:pPr>
          </w:p>
          <w:p w:rsidR="00714A97" w:rsidRDefault="00714A97" w:rsidP="00714A97">
            <w:pPr>
              <w:shd w:val="clear" w:color="auto" w:fill="FFFFFF" w:themeFill="background1"/>
              <w:jc w:val="center"/>
            </w:pPr>
            <w:r>
              <w:t>Финансово-кадровый отдел</w:t>
            </w:r>
          </w:p>
          <w:p w:rsidR="00714A97" w:rsidRDefault="00714A97" w:rsidP="00714A97">
            <w:pPr>
              <w:shd w:val="clear" w:color="auto" w:fill="FFFFFF" w:themeFill="background1"/>
              <w:jc w:val="center"/>
            </w:pPr>
            <w:r w:rsidRPr="00C7408C">
              <w:rPr>
                <w:color w:val="000000"/>
                <w:shd w:val="clear" w:color="auto" w:fill="FFFFFF"/>
              </w:rPr>
              <w:t>Ответственное лицо по противодействию коррупции.</w:t>
            </w:r>
          </w:p>
          <w:p w:rsidR="00B0379B" w:rsidRDefault="00B0379B" w:rsidP="00B0379B">
            <w:pPr>
              <w:shd w:val="clear" w:color="auto" w:fill="FFFFFF" w:themeFill="background1"/>
              <w:jc w:val="center"/>
            </w:pPr>
          </w:p>
        </w:tc>
        <w:tc>
          <w:tcPr>
            <w:tcW w:w="1768"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483" w:type="dxa"/>
          </w:tcPr>
          <w:p w:rsidR="00BE6A97" w:rsidRPr="0012134D" w:rsidRDefault="00BE6A97" w:rsidP="00B0379B">
            <w:pPr>
              <w:pStyle w:val="ConsPlusNonformat"/>
              <w:shd w:val="clear" w:color="auto" w:fill="FFFFFF" w:themeFill="background1"/>
              <w:jc w:val="both"/>
              <w:rPr>
                <w:rFonts w:ascii="Times New Roman" w:hAnsi="Times New Roman" w:cs="Times New Roman"/>
                <w:sz w:val="24"/>
                <w:szCs w:val="24"/>
              </w:rPr>
            </w:pPr>
          </w:p>
          <w:p w:rsidR="00BE6A97" w:rsidRPr="0012134D" w:rsidRDefault="0012134D" w:rsidP="00B0379B">
            <w:pPr>
              <w:pStyle w:val="ConsPlusNonformat"/>
              <w:shd w:val="clear" w:color="auto" w:fill="FFFFFF" w:themeFill="background1"/>
              <w:jc w:val="both"/>
              <w:rPr>
                <w:rFonts w:ascii="Times New Roman" w:hAnsi="Times New Roman" w:cs="Times New Roman"/>
                <w:sz w:val="24"/>
                <w:szCs w:val="24"/>
              </w:rPr>
            </w:pPr>
            <w:r w:rsidRPr="0012134D">
              <w:rPr>
                <w:rFonts w:ascii="Times New Roman" w:hAnsi="Times New Roman" w:cs="Times New Roman"/>
                <w:sz w:val="24"/>
                <w:szCs w:val="24"/>
              </w:rPr>
              <w:t xml:space="preserve">В 1 полугодии 2020 года </w:t>
            </w:r>
            <w:r w:rsidR="00F7549A" w:rsidRPr="0012134D">
              <w:rPr>
                <w:rFonts w:ascii="Times New Roman" w:hAnsi="Times New Roman" w:cs="Times New Roman"/>
                <w:sz w:val="24"/>
                <w:szCs w:val="24"/>
              </w:rPr>
              <w:t>таки</w:t>
            </w:r>
            <w:r>
              <w:rPr>
                <w:rFonts w:ascii="Times New Roman" w:hAnsi="Times New Roman" w:cs="Times New Roman"/>
                <w:sz w:val="24"/>
                <w:szCs w:val="24"/>
              </w:rPr>
              <w:t>е</w:t>
            </w:r>
            <w:r w:rsidR="00F7549A" w:rsidRPr="0012134D">
              <w:rPr>
                <w:rFonts w:ascii="Times New Roman" w:hAnsi="Times New Roman" w:cs="Times New Roman"/>
                <w:sz w:val="24"/>
                <w:szCs w:val="24"/>
              </w:rPr>
              <w:t xml:space="preserve"> прове</w:t>
            </w:r>
            <w:r>
              <w:rPr>
                <w:rFonts w:ascii="Times New Roman" w:hAnsi="Times New Roman" w:cs="Times New Roman"/>
                <w:sz w:val="24"/>
                <w:szCs w:val="24"/>
              </w:rPr>
              <w:t>р</w:t>
            </w:r>
            <w:r w:rsidR="00F7549A" w:rsidRPr="0012134D">
              <w:rPr>
                <w:rFonts w:ascii="Times New Roman" w:hAnsi="Times New Roman" w:cs="Times New Roman"/>
                <w:sz w:val="24"/>
                <w:szCs w:val="24"/>
              </w:rPr>
              <w:t>к</w:t>
            </w:r>
            <w:r>
              <w:rPr>
                <w:rFonts w:ascii="Times New Roman" w:hAnsi="Times New Roman" w:cs="Times New Roman"/>
                <w:sz w:val="24"/>
                <w:szCs w:val="24"/>
              </w:rPr>
              <w:t>и</w:t>
            </w:r>
            <w:r w:rsidR="00F7549A" w:rsidRPr="0012134D">
              <w:rPr>
                <w:rFonts w:ascii="Times New Roman" w:hAnsi="Times New Roman" w:cs="Times New Roman"/>
                <w:sz w:val="24"/>
                <w:szCs w:val="24"/>
              </w:rPr>
              <w:t xml:space="preserve"> не проводилось.</w:t>
            </w:r>
          </w:p>
          <w:p w:rsidR="00B0379B" w:rsidRPr="0012134D" w:rsidRDefault="00B0379B" w:rsidP="00B0379B">
            <w:pPr>
              <w:shd w:val="clear" w:color="auto" w:fill="FFFFFF" w:themeFill="background1"/>
              <w:ind w:right="-108"/>
              <w:jc w:val="both"/>
            </w:pPr>
          </w:p>
        </w:tc>
      </w:tr>
      <w:tr w:rsidR="00720AAF" w:rsidRPr="00DB74CD" w:rsidTr="00A3690F">
        <w:trPr>
          <w:jc w:val="center"/>
        </w:trPr>
        <w:tc>
          <w:tcPr>
            <w:tcW w:w="704" w:type="dxa"/>
          </w:tcPr>
          <w:p w:rsidR="00720AAF" w:rsidRDefault="0012134D" w:rsidP="00DB74CD">
            <w:pPr>
              <w:shd w:val="clear" w:color="auto" w:fill="FFFFFF" w:themeFill="background1"/>
              <w:spacing w:before="120" w:after="120"/>
              <w:jc w:val="center"/>
            </w:pPr>
            <w:r>
              <w:t>1.7</w:t>
            </w:r>
            <w:r w:rsidR="00720AAF">
              <w:t>.</w:t>
            </w:r>
          </w:p>
        </w:tc>
        <w:tc>
          <w:tcPr>
            <w:tcW w:w="6184" w:type="dxa"/>
          </w:tcPr>
          <w:p w:rsidR="00720AAF" w:rsidRPr="00DB74CD" w:rsidRDefault="00E8229A" w:rsidP="006A7BEE">
            <w:pPr>
              <w:shd w:val="clear" w:color="auto" w:fill="FFFFFF" w:themeFill="background1"/>
              <w:jc w:val="both"/>
            </w:pPr>
            <w:r>
              <w:t>Осуществление ко</w:t>
            </w:r>
            <w:r w:rsidR="006A7BEE">
              <w:t>нтроля за расходами гражданских служащих в соответствии с действующим законодательством Российской Федерации</w:t>
            </w:r>
          </w:p>
        </w:tc>
        <w:tc>
          <w:tcPr>
            <w:tcW w:w="2321" w:type="dxa"/>
          </w:tcPr>
          <w:p w:rsidR="00714A97" w:rsidRDefault="00714A97" w:rsidP="00714A97">
            <w:pPr>
              <w:shd w:val="clear" w:color="auto" w:fill="FFFFFF" w:themeFill="background1"/>
              <w:jc w:val="center"/>
            </w:pPr>
            <w:r>
              <w:t>Иркутское УФАС России</w:t>
            </w:r>
          </w:p>
          <w:p w:rsidR="00714A97" w:rsidRDefault="00714A97" w:rsidP="00714A97">
            <w:pPr>
              <w:shd w:val="clear" w:color="auto" w:fill="FFFFFF" w:themeFill="background1"/>
              <w:jc w:val="center"/>
            </w:pPr>
          </w:p>
          <w:p w:rsidR="00714A97" w:rsidRDefault="00714A97" w:rsidP="00714A97">
            <w:pPr>
              <w:shd w:val="clear" w:color="auto" w:fill="FFFFFF" w:themeFill="background1"/>
              <w:jc w:val="center"/>
            </w:pPr>
            <w:r>
              <w:t>Финансово-кадровый отдел</w:t>
            </w:r>
          </w:p>
          <w:p w:rsidR="00720AAF" w:rsidRPr="00DB74CD" w:rsidRDefault="00714A97" w:rsidP="00402C26">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68" w:type="dxa"/>
          </w:tcPr>
          <w:p w:rsidR="00720AAF" w:rsidRDefault="006A7BEE" w:rsidP="00B0379B">
            <w:pPr>
              <w:shd w:val="clear" w:color="auto" w:fill="FFFFFF" w:themeFill="background1"/>
              <w:jc w:val="center"/>
            </w:pPr>
            <w:r>
              <w:t>В течение всего периода</w:t>
            </w:r>
          </w:p>
        </w:tc>
        <w:tc>
          <w:tcPr>
            <w:tcW w:w="4483" w:type="dxa"/>
          </w:tcPr>
          <w:p w:rsidR="00720AAF" w:rsidRPr="00DB74CD" w:rsidRDefault="000F01E1" w:rsidP="000F01E1">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Проведен анализ представленных сведений о расходах государственного гражданского служащего Иркутского УФАС России в соответствии с действующим законодательством Российской Федерации. Нарушений не выявлено.</w:t>
            </w:r>
          </w:p>
        </w:tc>
      </w:tr>
      <w:tr w:rsidR="00FF45AA" w:rsidRPr="00DB74CD" w:rsidTr="00A3690F">
        <w:trPr>
          <w:jc w:val="center"/>
        </w:trPr>
        <w:tc>
          <w:tcPr>
            <w:tcW w:w="704" w:type="dxa"/>
          </w:tcPr>
          <w:p w:rsidR="00FF45AA" w:rsidRPr="00DB74CD" w:rsidRDefault="001C1958" w:rsidP="0012134D">
            <w:pPr>
              <w:shd w:val="clear" w:color="auto" w:fill="FFFFFF" w:themeFill="background1"/>
              <w:jc w:val="center"/>
            </w:pPr>
            <w:r>
              <w:lastRenderedPageBreak/>
              <w:t>1.</w:t>
            </w:r>
            <w:r w:rsidR="0012134D">
              <w:t>8</w:t>
            </w:r>
            <w:r w:rsidR="00FF45AA" w:rsidRPr="00DB74CD">
              <w:t>.</w:t>
            </w:r>
          </w:p>
        </w:tc>
        <w:tc>
          <w:tcPr>
            <w:tcW w:w="6184" w:type="dxa"/>
          </w:tcPr>
          <w:p w:rsidR="00FF45AA" w:rsidRPr="00DB74CD" w:rsidRDefault="00FF45AA" w:rsidP="00720AAF">
            <w:pPr>
              <w:shd w:val="clear" w:color="auto" w:fill="FFFFFF" w:themeFill="background1"/>
              <w:autoSpaceDE w:val="0"/>
              <w:autoSpaceDN w:val="0"/>
              <w:adjustRightInd w:val="0"/>
              <w:jc w:val="both"/>
            </w:pPr>
            <w:r w:rsidRPr="00DB74CD">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321" w:type="dxa"/>
          </w:tcPr>
          <w:p w:rsidR="00714A97" w:rsidRDefault="00714A97" w:rsidP="00714A97">
            <w:pPr>
              <w:shd w:val="clear" w:color="auto" w:fill="FFFFFF" w:themeFill="background1"/>
              <w:jc w:val="center"/>
            </w:pPr>
            <w:r>
              <w:t>Иркутское УФАС России</w:t>
            </w:r>
          </w:p>
          <w:p w:rsidR="00714A97" w:rsidRDefault="00714A97" w:rsidP="00714A97">
            <w:pPr>
              <w:shd w:val="clear" w:color="auto" w:fill="FFFFFF" w:themeFill="background1"/>
              <w:jc w:val="center"/>
            </w:pPr>
          </w:p>
          <w:p w:rsidR="00714A97" w:rsidRDefault="00714A97" w:rsidP="00714A97">
            <w:pPr>
              <w:shd w:val="clear" w:color="auto" w:fill="FFFFFF" w:themeFill="background1"/>
              <w:jc w:val="center"/>
            </w:pPr>
            <w:r>
              <w:t>Финансово-кадровый отдел</w:t>
            </w:r>
          </w:p>
          <w:p w:rsidR="00FF45AA" w:rsidRPr="00DB74CD" w:rsidRDefault="00714A97" w:rsidP="0001159F">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68" w:type="dxa"/>
          </w:tcPr>
          <w:p w:rsidR="00FF45AA" w:rsidRPr="00DB74CD" w:rsidRDefault="00FF45AA" w:rsidP="00DB74CD">
            <w:pPr>
              <w:shd w:val="clear" w:color="auto" w:fill="FFFFFF" w:themeFill="background1"/>
              <w:jc w:val="center"/>
            </w:pPr>
            <w:r w:rsidRPr="00DB74CD">
              <w:t>В течение всего периода</w:t>
            </w:r>
          </w:p>
        </w:tc>
        <w:tc>
          <w:tcPr>
            <w:tcW w:w="4483" w:type="dxa"/>
          </w:tcPr>
          <w:p w:rsidR="00BE6A97" w:rsidRPr="0012134D" w:rsidRDefault="0012134D" w:rsidP="00DB74CD">
            <w:pPr>
              <w:pStyle w:val="ConsPlusNonformat"/>
              <w:shd w:val="clear" w:color="auto" w:fill="FFFFFF" w:themeFill="background1"/>
              <w:jc w:val="both"/>
              <w:rPr>
                <w:rFonts w:ascii="Times New Roman" w:hAnsi="Times New Roman" w:cs="Times New Roman"/>
                <w:sz w:val="24"/>
                <w:szCs w:val="24"/>
              </w:rPr>
            </w:pPr>
            <w:r w:rsidRPr="0012134D">
              <w:rPr>
                <w:rFonts w:ascii="Times New Roman" w:hAnsi="Times New Roman" w:cs="Times New Roman"/>
                <w:sz w:val="24"/>
                <w:szCs w:val="24"/>
              </w:rPr>
              <w:t>В</w:t>
            </w:r>
            <w:r w:rsidR="00500565">
              <w:rPr>
                <w:rFonts w:ascii="Times New Roman" w:hAnsi="Times New Roman" w:cs="Times New Roman"/>
                <w:sz w:val="24"/>
                <w:szCs w:val="24"/>
              </w:rPr>
              <w:t>о</w:t>
            </w:r>
            <w:r w:rsidRPr="0012134D">
              <w:rPr>
                <w:rFonts w:ascii="Times New Roman" w:hAnsi="Times New Roman" w:cs="Times New Roman"/>
                <w:sz w:val="24"/>
                <w:szCs w:val="24"/>
              </w:rPr>
              <w:t xml:space="preserve"> </w:t>
            </w:r>
            <w:r w:rsidR="00500565">
              <w:rPr>
                <w:rFonts w:ascii="Times New Roman" w:hAnsi="Times New Roman" w:cs="Times New Roman"/>
                <w:sz w:val="24"/>
                <w:szCs w:val="24"/>
              </w:rPr>
              <w:t>2</w:t>
            </w:r>
            <w:r w:rsidRPr="0012134D">
              <w:rPr>
                <w:rFonts w:ascii="Times New Roman" w:hAnsi="Times New Roman" w:cs="Times New Roman"/>
                <w:sz w:val="24"/>
                <w:szCs w:val="24"/>
              </w:rPr>
              <w:t xml:space="preserve"> полугодии 2020 года </w:t>
            </w:r>
            <w:r w:rsidR="000F01E1" w:rsidRPr="0012134D">
              <w:rPr>
                <w:rFonts w:ascii="Times New Roman" w:hAnsi="Times New Roman" w:cs="Times New Roman"/>
                <w:sz w:val="24"/>
                <w:szCs w:val="24"/>
              </w:rPr>
              <w:t xml:space="preserve">от гражданских служащих Иркутского ФАС России </w:t>
            </w:r>
            <w:r>
              <w:rPr>
                <w:rFonts w:ascii="Times New Roman" w:hAnsi="Times New Roman" w:cs="Times New Roman"/>
                <w:sz w:val="24"/>
                <w:szCs w:val="24"/>
              </w:rPr>
              <w:t xml:space="preserve">не </w:t>
            </w:r>
            <w:r w:rsidR="000F01E1" w:rsidRPr="0012134D">
              <w:rPr>
                <w:rFonts w:ascii="Times New Roman" w:hAnsi="Times New Roman" w:cs="Times New Roman"/>
                <w:sz w:val="24"/>
                <w:szCs w:val="24"/>
              </w:rPr>
              <w:t>поступ</w:t>
            </w:r>
            <w:r>
              <w:rPr>
                <w:rFonts w:ascii="Times New Roman" w:hAnsi="Times New Roman" w:cs="Times New Roman"/>
                <w:sz w:val="24"/>
                <w:szCs w:val="24"/>
              </w:rPr>
              <w:t>ало у</w:t>
            </w:r>
            <w:r w:rsidR="000F01E1" w:rsidRPr="0012134D">
              <w:rPr>
                <w:rFonts w:ascii="Times New Roman" w:hAnsi="Times New Roman" w:cs="Times New Roman"/>
                <w:sz w:val="24"/>
                <w:szCs w:val="24"/>
              </w:rPr>
              <w:t>ведомлени</w:t>
            </w:r>
            <w:r>
              <w:rPr>
                <w:rFonts w:ascii="Times New Roman" w:hAnsi="Times New Roman" w:cs="Times New Roman"/>
                <w:sz w:val="24"/>
                <w:szCs w:val="24"/>
              </w:rPr>
              <w:t>й</w:t>
            </w:r>
            <w:r w:rsidR="000F01E1" w:rsidRPr="0012134D">
              <w:rPr>
                <w:rFonts w:ascii="Times New Roman" w:hAnsi="Times New Roman" w:cs="Times New Roman"/>
                <w:sz w:val="24"/>
                <w:szCs w:val="24"/>
              </w:rPr>
              <w:t xml:space="preserve"> о выполнении иной оплачиваемой работы.</w:t>
            </w:r>
          </w:p>
          <w:p w:rsidR="00FF45AA" w:rsidRPr="0012134D" w:rsidRDefault="00FF45AA" w:rsidP="00DB74CD">
            <w:pPr>
              <w:pStyle w:val="ConsPlusNonformat"/>
              <w:shd w:val="clear" w:color="auto" w:fill="FFFFFF" w:themeFill="background1"/>
              <w:jc w:val="both"/>
              <w:rPr>
                <w:rFonts w:ascii="Times New Roman" w:hAnsi="Times New Roman" w:cs="Times New Roman"/>
                <w:sz w:val="24"/>
                <w:szCs w:val="24"/>
              </w:rPr>
            </w:pPr>
          </w:p>
        </w:tc>
      </w:tr>
      <w:tr w:rsidR="00FF45AA" w:rsidRPr="00DB74CD" w:rsidTr="00A3690F">
        <w:trPr>
          <w:jc w:val="center"/>
        </w:trPr>
        <w:tc>
          <w:tcPr>
            <w:tcW w:w="704" w:type="dxa"/>
          </w:tcPr>
          <w:p w:rsidR="00FF45AA" w:rsidRPr="00DB74CD" w:rsidRDefault="00FF45AA" w:rsidP="0012134D">
            <w:pPr>
              <w:shd w:val="clear" w:color="auto" w:fill="FFFFFF" w:themeFill="background1"/>
              <w:jc w:val="center"/>
            </w:pPr>
            <w:r w:rsidRPr="00DB74CD">
              <w:t>1.</w:t>
            </w:r>
            <w:r w:rsidR="0012134D">
              <w:t>9</w:t>
            </w:r>
            <w:r w:rsidRPr="00DB74CD">
              <w:t>.</w:t>
            </w:r>
          </w:p>
        </w:tc>
        <w:tc>
          <w:tcPr>
            <w:tcW w:w="6184"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 ФАС России о фактах обращения к ним</w:t>
            </w:r>
            <w:r w:rsidRPr="00DB74CD">
              <w:t xml:space="preserve"> в целях склонения к совершению коррупционных правонарушений</w:t>
            </w:r>
            <w:r w:rsidR="00016397">
              <w:t>.</w:t>
            </w:r>
          </w:p>
        </w:tc>
        <w:tc>
          <w:tcPr>
            <w:tcW w:w="2321" w:type="dxa"/>
          </w:tcPr>
          <w:p w:rsidR="00714A97" w:rsidRDefault="00714A97" w:rsidP="00714A97">
            <w:pPr>
              <w:shd w:val="clear" w:color="auto" w:fill="FFFFFF" w:themeFill="background1"/>
              <w:jc w:val="center"/>
            </w:pPr>
            <w:r>
              <w:t>Иркутское УФАС России</w:t>
            </w:r>
          </w:p>
          <w:p w:rsidR="00714A97" w:rsidRDefault="00714A97" w:rsidP="00714A97">
            <w:pPr>
              <w:shd w:val="clear" w:color="auto" w:fill="FFFFFF" w:themeFill="background1"/>
              <w:jc w:val="center"/>
            </w:pPr>
          </w:p>
          <w:p w:rsidR="00714A97" w:rsidRDefault="00714A97" w:rsidP="00714A97">
            <w:pPr>
              <w:shd w:val="clear" w:color="auto" w:fill="FFFFFF" w:themeFill="background1"/>
              <w:jc w:val="center"/>
            </w:pPr>
            <w:r>
              <w:t>Финансово-кадровый отдел</w:t>
            </w:r>
          </w:p>
          <w:p w:rsidR="00FF45AA" w:rsidRPr="00DB74CD" w:rsidRDefault="00714A97" w:rsidP="0001159F">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68" w:type="dxa"/>
          </w:tcPr>
          <w:p w:rsidR="00FF45AA" w:rsidRPr="00DB74CD" w:rsidRDefault="00FF45AA" w:rsidP="00DB74CD">
            <w:pPr>
              <w:shd w:val="clear" w:color="auto" w:fill="FFFFFF" w:themeFill="background1"/>
              <w:jc w:val="center"/>
            </w:pPr>
            <w:r w:rsidRPr="00DB74CD">
              <w:t>В течение всего периода</w:t>
            </w:r>
          </w:p>
        </w:tc>
        <w:tc>
          <w:tcPr>
            <w:tcW w:w="4483" w:type="dxa"/>
          </w:tcPr>
          <w:p w:rsidR="00FF45AA" w:rsidRPr="00DB74CD" w:rsidRDefault="0012134D" w:rsidP="00500565">
            <w:pPr>
              <w:pStyle w:val="ConsPlusNonformat"/>
              <w:shd w:val="clear" w:color="auto" w:fill="FFFFFF" w:themeFill="background1"/>
              <w:jc w:val="both"/>
              <w:rPr>
                <w:rFonts w:ascii="Times New Roman" w:hAnsi="Times New Roman" w:cs="Times New Roman"/>
                <w:sz w:val="24"/>
                <w:szCs w:val="24"/>
              </w:rPr>
            </w:pPr>
            <w:r w:rsidRPr="0012134D">
              <w:rPr>
                <w:rFonts w:ascii="Times New Roman" w:hAnsi="Times New Roman" w:cs="Times New Roman"/>
                <w:sz w:val="24"/>
                <w:szCs w:val="24"/>
              </w:rPr>
              <w:t>В</w:t>
            </w:r>
            <w:r w:rsidR="00500565">
              <w:rPr>
                <w:rFonts w:ascii="Times New Roman" w:hAnsi="Times New Roman" w:cs="Times New Roman"/>
                <w:sz w:val="24"/>
                <w:szCs w:val="24"/>
              </w:rPr>
              <w:t>о</w:t>
            </w:r>
            <w:r w:rsidRPr="0012134D">
              <w:rPr>
                <w:rFonts w:ascii="Times New Roman" w:hAnsi="Times New Roman" w:cs="Times New Roman"/>
                <w:sz w:val="24"/>
                <w:szCs w:val="24"/>
              </w:rPr>
              <w:t xml:space="preserve"> </w:t>
            </w:r>
            <w:r w:rsidR="00500565">
              <w:rPr>
                <w:rFonts w:ascii="Times New Roman" w:hAnsi="Times New Roman" w:cs="Times New Roman"/>
                <w:sz w:val="24"/>
                <w:szCs w:val="24"/>
              </w:rPr>
              <w:t>2</w:t>
            </w:r>
            <w:r w:rsidRPr="0012134D">
              <w:rPr>
                <w:rFonts w:ascii="Times New Roman" w:hAnsi="Times New Roman" w:cs="Times New Roman"/>
                <w:sz w:val="24"/>
                <w:szCs w:val="24"/>
              </w:rPr>
              <w:t xml:space="preserve"> полугодии 2020 года</w:t>
            </w:r>
            <w:r>
              <w:rPr>
                <w:rFonts w:ascii="Times New Roman" w:hAnsi="Times New Roman" w:cs="Times New Roman"/>
                <w:sz w:val="24"/>
                <w:szCs w:val="24"/>
              </w:rPr>
              <w:t xml:space="preserve"> не </w:t>
            </w:r>
            <w:r w:rsidR="0001159F">
              <w:rPr>
                <w:rFonts w:ascii="Times New Roman" w:hAnsi="Times New Roman" w:cs="Times New Roman"/>
                <w:sz w:val="24"/>
                <w:szCs w:val="24"/>
              </w:rPr>
              <w:t>поступ</w:t>
            </w:r>
            <w:r>
              <w:rPr>
                <w:rFonts w:ascii="Times New Roman" w:hAnsi="Times New Roman" w:cs="Times New Roman"/>
                <w:sz w:val="24"/>
                <w:szCs w:val="24"/>
              </w:rPr>
              <w:t>а</w:t>
            </w:r>
            <w:r w:rsidR="0001159F">
              <w:rPr>
                <w:rFonts w:ascii="Times New Roman" w:hAnsi="Times New Roman" w:cs="Times New Roman"/>
                <w:sz w:val="24"/>
                <w:szCs w:val="24"/>
              </w:rPr>
              <w:t xml:space="preserve">ло </w:t>
            </w:r>
            <w:r>
              <w:rPr>
                <w:rFonts w:ascii="Times New Roman" w:hAnsi="Times New Roman" w:cs="Times New Roman"/>
                <w:sz w:val="24"/>
                <w:szCs w:val="24"/>
              </w:rPr>
              <w:t>у</w:t>
            </w:r>
            <w:r w:rsidR="00547B65">
              <w:rPr>
                <w:rFonts w:ascii="Times New Roman" w:hAnsi="Times New Roman" w:cs="Times New Roman"/>
                <w:sz w:val="24"/>
                <w:szCs w:val="24"/>
              </w:rPr>
              <w:t>ведомлени</w:t>
            </w:r>
            <w:r>
              <w:rPr>
                <w:rFonts w:ascii="Times New Roman" w:hAnsi="Times New Roman" w:cs="Times New Roman"/>
                <w:sz w:val="24"/>
                <w:szCs w:val="24"/>
              </w:rPr>
              <w:t>й</w:t>
            </w:r>
            <w:r w:rsidR="00547B65">
              <w:rPr>
                <w:rFonts w:ascii="Times New Roman" w:hAnsi="Times New Roman" w:cs="Times New Roman"/>
                <w:sz w:val="24"/>
                <w:szCs w:val="24"/>
              </w:rPr>
              <w:t xml:space="preserve"> о фактах обращения в целях склонения к совершению коррупционных правонарушений. </w:t>
            </w:r>
          </w:p>
        </w:tc>
      </w:tr>
      <w:tr w:rsidR="00C0378F" w:rsidRPr="00DB74CD" w:rsidTr="00A3690F">
        <w:trPr>
          <w:jc w:val="center"/>
        </w:trPr>
        <w:tc>
          <w:tcPr>
            <w:tcW w:w="704" w:type="dxa"/>
          </w:tcPr>
          <w:p w:rsidR="00C0378F" w:rsidRDefault="00C0378F" w:rsidP="0012134D">
            <w:pPr>
              <w:shd w:val="clear" w:color="auto" w:fill="FFFFFF" w:themeFill="background1"/>
              <w:jc w:val="center"/>
            </w:pPr>
            <w:r>
              <w:t>1.1</w:t>
            </w:r>
            <w:r w:rsidR="0012134D">
              <w:t>0</w:t>
            </w:r>
            <w:r>
              <w:t>.</w:t>
            </w:r>
          </w:p>
        </w:tc>
        <w:tc>
          <w:tcPr>
            <w:tcW w:w="6184" w:type="dxa"/>
          </w:tcPr>
          <w:p w:rsidR="00C0378F" w:rsidRPr="00DB74CD" w:rsidRDefault="00882ED4" w:rsidP="00E2098A">
            <w:pPr>
              <w:shd w:val="clear" w:color="auto" w:fill="FFFFFF" w:themeFill="background1"/>
              <w:autoSpaceDE w:val="0"/>
              <w:autoSpaceDN w:val="0"/>
              <w:adjustRightInd w:val="0"/>
              <w:jc w:val="both"/>
            </w:pPr>
            <w:r w:rsidRPr="00016397">
              <w:t>Принятие мер по повышению эффективности кадровой работы в части, касающейся ведения личных дел государственных служащих, в том числе контроля за актуализацией сведений, содержащихся в анкетах, представляемых в ФАС России при поступлении на гражданскую службу, об их родственниках и свойственниках в целях выявления возможного конфликта интересов</w:t>
            </w:r>
            <w:r w:rsidR="00016397">
              <w:t>.</w:t>
            </w:r>
          </w:p>
        </w:tc>
        <w:tc>
          <w:tcPr>
            <w:tcW w:w="2321" w:type="dxa"/>
          </w:tcPr>
          <w:p w:rsidR="00714A97" w:rsidRDefault="00714A97" w:rsidP="00714A97">
            <w:pPr>
              <w:shd w:val="clear" w:color="auto" w:fill="FFFFFF" w:themeFill="background1"/>
              <w:jc w:val="center"/>
            </w:pPr>
            <w:r>
              <w:t>Иркутское УФАС России</w:t>
            </w:r>
          </w:p>
          <w:p w:rsidR="00714A97" w:rsidRDefault="00714A97" w:rsidP="00714A97">
            <w:pPr>
              <w:shd w:val="clear" w:color="auto" w:fill="FFFFFF" w:themeFill="background1"/>
              <w:jc w:val="center"/>
            </w:pPr>
          </w:p>
          <w:p w:rsidR="00714A97" w:rsidRDefault="00714A97" w:rsidP="00714A97">
            <w:pPr>
              <w:shd w:val="clear" w:color="auto" w:fill="FFFFFF" w:themeFill="background1"/>
              <w:jc w:val="center"/>
            </w:pPr>
            <w:r>
              <w:t>Финансово-кадровый отдел</w:t>
            </w:r>
          </w:p>
          <w:p w:rsidR="00C0378F" w:rsidRPr="00DB74CD" w:rsidRDefault="00714A97" w:rsidP="00C44E21">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68" w:type="dxa"/>
          </w:tcPr>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C0378F" w:rsidP="002E54A9">
            <w:pPr>
              <w:shd w:val="clear" w:color="auto" w:fill="FFFFFF" w:themeFill="background1"/>
              <w:jc w:val="center"/>
            </w:pPr>
          </w:p>
        </w:tc>
        <w:tc>
          <w:tcPr>
            <w:tcW w:w="4483" w:type="dxa"/>
          </w:tcPr>
          <w:p w:rsidR="00547B65" w:rsidRDefault="00C11F37" w:rsidP="00500565">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12134D" w:rsidRPr="0012134D">
              <w:rPr>
                <w:rFonts w:ascii="Times New Roman" w:hAnsi="Times New Roman" w:cs="Times New Roman"/>
                <w:sz w:val="24"/>
                <w:szCs w:val="24"/>
              </w:rPr>
              <w:t>В</w:t>
            </w:r>
            <w:r w:rsidR="00500565">
              <w:rPr>
                <w:rFonts w:ascii="Times New Roman" w:hAnsi="Times New Roman" w:cs="Times New Roman"/>
                <w:sz w:val="24"/>
                <w:szCs w:val="24"/>
              </w:rPr>
              <w:t>о</w:t>
            </w:r>
            <w:r w:rsidR="0012134D" w:rsidRPr="0012134D">
              <w:rPr>
                <w:rFonts w:ascii="Times New Roman" w:hAnsi="Times New Roman" w:cs="Times New Roman"/>
                <w:sz w:val="24"/>
                <w:szCs w:val="24"/>
              </w:rPr>
              <w:t xml:space="preserve"> </w:t>
            </w:r>
            <w:r w:rsidR="00500565">
              <w:rPr>
                <w:rFonts w:ascii="Times New Roman" w:hAnsi="Times New Roman" w:cs="Times New Roman"/>
                <w:sz w:val="24"/>
                <w:szCs w:val="24"/>
              </w:rPr>
              <w:t>2</w:t>
            </w:r>
            <w:r w:rsidR="0012134D" w:rsidRPr="0012134D">
              <w:rPr>
                <w:rFonts w:ascii="Times New Roman" w:hAnsi="Times New Roman" w:cs="Times New Roman"/>
                <w:sz w:val="24"/>
                <w:szCs w:val="24"/>
              </w:rPr>
              <w:t xml:space="preserve"> полугодии 2020 года </w:t>
            </w:r>
            <w:r w:rsidR="00547B65">
              <w:rPr>
                <w:rFonts w:ascii="Times New Roman" w:hAnsi="Times New Roman" w:cs="Times New Roman"/>
                <w:sz w:val="24"/>
                <w:szCs w:val="24"/>
              </w:rPr>
              <w:t xml:space="preserve">уведомлений о возникновении и (или) о возможном возникновении конфликта интересов в Иркутское УФАС России </w:t>
            </w:r>
            <w:r w:rsidR="0012134D">
              <w:rPr>
                <w:rFonts w:ascii="Times New Roman" w:hAnsi="Times New Roman" w:cs="Times New Roman"/>
                <w:sz w:val="24"/>
                <w:szCs w:val="24"/>
              </w:rPr>
              <w:t xml:space="preserve">не </w:t>
            </w:r>
            <w:r w:rsidR="00547B65">
              <w:rPr>
                <w:rFonts w:ascii="Times New Roman" w:hAnsi="Times New Roman" w:cs="Times New Roman"/>
                <w:sz w:val="24"/>
                <w:szCs w:val="24"/>
              </w:rPr>
              <w:t>поступ</w:t>
            </w:r>
            <w:r w:rsidR="0012134D">
              <w:rPr>
                <w:rFonts w:ascii="Times New Roman" w:hAnsi="Times New Roman" w:cs="Times New Roman"/>
                <w:sz w:val="24"/>
                <w:szCs w:val="24"/>
              </w:rPr>
              <w:t>ало</w:t>
            </w:r>
            <w:r w:rsidR="00547B65">
              <w:rPr>
                <w:rFonts w:ascii="Times New Roman" w:hAnsi="Times New Roman" w:cs="Times New Roman"/>
                <w:sz w:val="24"/>
                <w:szCs w:val="24"/>
              </w:rPr>
              <w:t xml:space="preserve">. </w:t>
            </w:r>
          </w:p>
        </w:tc>
      </w:tr>
      <w:tr w:rsidR="00FF45AA" w:rsidRPr="00625A0B" w:rsidTr="00A3690F">
        <w:trPr>
          <w:jc w:val="center"/>
        </w:trPr>
        <w:tc>
          <w:tcPr>
            <w:tcW w:w="704" w:type="dxa"/>
          </w:tcPr>
          <w:p w:rsidR="00FF45AA" w:rsidRPr="00DB74CD" w:rsidRDefault="0008474D" w:rsidP="0012134D">
            <w:pPr>
              <w:shd w:val="clear" w:color="auto" w:fill="FFFFFF" w:themeFill="background1"/>
              <w:jc w:val="center"/>
            </w:pPr>
            <w:r>
              <w:t>1.1</w:t>
            </w:r>
            <w:r w:rsidR="0012134D">
              <w:t>1</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ФАС России ограничений, запретов и обязанностей, установленных </w:t>
            </w:r>
            <w:r w:rsidRPr="00DB74CD">
              <w:lastRenderedPageBreak/>
              <w:t xml:space="preserve">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DB74CD">
              <w:t xml:space="preserve"> </w:t>
            </w:r>
          </w:p>
        </w:tc>
        <w:tc>
          <w:tcPr>
            <w:tcW w:w="2321" w:type="dxa"/>
          </w:tcPr>
          <w:p w:rsidR="00714A97" w:rsidRDefault="00714A97" w:rsidP="00714A97">
            <w:pPr>
              <w:shd w:val="clear" w:color="auto" w:fill="FFFFFF" w:themeFill="background1"/>
              <w:jc w:val="center"/>
            </w:pPr>
            <w:r>
              <w:lastRenderedPageBreak/>
              <w:t>Иркутское УФАС России</w:t>
            </w:r>
          </w:p>
          <w:p w:rsidR="00714A97" w:rsidRDefault="00714A97" w:rsidP="00714A97">
            <w:pPr>
              <w:shd w:val="clear" w:color="auto" w:fill="FFFFFF" w:themeFill="background1"/>
              <w:jc w:val="center"/>
            </w:pPr>
          </w:p>
          <w:p w:rsidR="00714A97" w:rsidRDefault="00714A97" w:rsidP="00714A97">
            <w:pPr>
              <w:shd w:val="clear" w:color="auto" w:fill="FFFFFF" w:themeFill="background1"/>
              <w:jc w:val="center"/>
            </w:pPr>
            <w:r>
              <w:lastRenderedPageBreak/>
              <w:t>Финансово-кадровый отдел</w:t>
            </w:r>
          </w:p>
          <w:p w:rsidR="00714A97" w:rsidRDefault="00714A97" w:rsidP="00714A97">
            <w:pPr>
              <w:shd w:val="clear" w:color="auto" w:fill="FFFFFF" w:themeFill="background1"/>
              <w:jc w:val="center"/>
            </w:pPr>
            <w:r w:rsidRPr="00C7408C">
              <w:rPr>
                <w:color w:val="000000"/>
                <w:shd w:val="clear" w:color="auto" w:fill="FFFFFF"/>
              </w:rPr>
              <w:t>Ответственное лицо по противодействию коррупции.</w:t>
            </w:r>
          </w:p>
          <w:p w:rsidR="00FF45AA" w:rsidRPr="00DB74CD" w:rsidRDefault="00FF45AA" w:rsidP="00B03D9C">
            <w:pPr>
              <w:shd w:val="clear" w:color="auto" w:fill="FFFFFF" w:themeFill="background1"/>
              <w:jc w:val="center"/>
            </w:pPr>
          </w:p>
        </w:tc>
        <w:tc>
          <w:tcPr>
            <w:tcW w:w="1768" w:type="dxa"/>
          </w:tcPr>
          <w:p w:rsidR="00FF45AA" w:rsidRDefault="00FF45AA" w:rsidP="00DB74CD">
            <w:pPr>
              <w:shd w:val="clear" w:color="auto" w:fill="FFFFFF" w:themeFill="background1"/>
              <w:jc w:val="center"/>
            </w:pPr>
            <w:r>
              <w:lastRenderedPageBreak/>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p>
        </w:tc>
        <w:tc>
          <w:tcPr>
            <w:tcW w:w="4483" w:type="dxa"/>
          </w:tcPr>
          <w:p w:rsidR="00547B65" w:rsidRDefault="00547B65" w:rsidP="00547B65">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 xml:space="preserve">Вопросы соблюдения запретов, ограничений и требований, установленных в целях противодействия коррупции, в том числе касающиеся </w:t>
            </w:r>
            <w:r>
              <w:rPr>
                <w:rFonts w:ascii="Times New Roman" w:hAnsi="Times New Roman" w:cs="Times New Roman"/>
                <w:sz w:val="24"/>
                <w:szCs w:val="24"/>
              </w:rPr>
              <w:lastRenderedPageBreak/>
              <w:t>получения подарков, выполнения иной оплачиваемой работы, обязанности уведомлять в целях склонения к совершению коррупционных правонарушений находятся на постоянном контроле</w:t>
            </w:r>
            <w:r w:rsidR="002E12A7">
              <w:rPr>
                <w:rFonts w:ascii="Times New Roman" w:hAnsi="Times New Roman" w:cs="Times New Roman"/>
                <w:sz w:val="24"/>
                <w:szCs w:val="24"/>
              </w:rPr>
              <w:t xml:space="preserve"> (на ежемесячных совещаниях постоянно озвучиваются запреты, ограничения</w:t>
            </w:r>
            <w:r w:rsidR="00BC66EB">
              <w:rPr>
                <w:rFonts w:ascii="Times New Roman" w:hAnsi="Times New Roman" w:cs="Times New Roman"/>
                <w:sz w:val="24"/>
                <w:szCs w:val="24"/>
              </w:rPr>
              <w:t>, обыгрываются разного рода ситуации на знание норм противодействия коррупции</w:t>
            </w:r>
            <w:r w:rsidR="002E12A7">
              <w:rPr>
                <w:rFonts w:ascii="Times New Roman" w:hAnsi="Times New Roman" w:cs="Times New Roman"/>
                <w:sz w:val="24"/>
                <w:szCs w:val="24"/>
              </w:rPr>
              <w:t>)</w:t>
            </w:r>
            <w:r>
              <w:rPr>
                <w:rFonts w:ascii="Times New Roman" w:hAnsi="Times New Roman" w:cs="Times New Roman"/>
                <w:sz w:val="24"/>
                <w:szCs w:val="24"/>
              </w:rPr>
              <w:t xml:space="preserve">. </w:t>
            </w:r>
          </w:p>
          <w:p w:rsidR="002E12A7" w:rsidRPr="00DB74CD" w:rsidRDefault="00547B65" w:rsidP="002E12A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Проведение бесед с государственными гражданскими служащими. Проведение консультаций. Индивидуальные беседы с гражданами, поступающими на государственную службу.</w:t>
            </w:r>
            <w:r w:rsidR="002E12A7">
              <w:rPr>
                <w:rFonts w:ascii="Times New Roman" w:hAnsi="Times New Roman" w:cs="Times New Roman"/>
                <w:sz w:val="24"/>
                <w:szCs w:val="24"/>
              </w:rPr>
              <w:t xml:space="preserve"> </w:t>
            </w:r>
          </w:p>
        </w:tc>
      </w:tr>
      <w:tr w:rsidR="00FF45AA" w:rsidRPr="00DB74CD" w:rsidTr="00A3690F">
        <w:trPr>
          <w:jc w:val="center"/>
        </w:trPr>
        <w:tc>
          <w:tcPr>
            <w:tcW w:w="704" w:type="dxa"/>
          </w:tcPr>
          <w:p w:rsidR="00FF45AA" w:rsidRPr="00DB74CD" w:rsidRDefault="00157400" w:rsidP="0012134D">
            <w:pPr>
              <w:shd w:val="clear" w:color="auto" w:fill="FFFFFF" w:themeFill="background1"/>
              <w:jc w:val="center"/>
            </w:pPr>
            <w:r>
              <w:lastRenderedPageBreak/>
              <w:t>1.</w:t>
            </w:r>
            <w:r w:rsidR="006307BD">
              <w:t>1</w:t>
            </w:r>
            <w:r w:rsidR="0012134D">
              <w:t>2</w:t>
            </w:r>
            <w:r w:rsidR="00FF45AA" w:rsidRPr="00DB74CD">
              <w:t>.</w:t>
            </w:r>
          </w:p>
        </w:tc>
        <w:tc>
          <w:tcPr>
            <w:tcW w:w="6184" w:type="dxa"/>
          </w:tcPr>
          <w:p w:rsidR="003728C8"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 ФАС России</w:t>
            </w:r>
            <w:r w:rsidR="003728C8">
              <w:t>.</w:t>
            </w:r>
          </w:p>
          <w:p w:rsidR="00FF45AA" w:rsidRPr="00DB74CD" w:rsidRDefault="00FF45AA" w:rsidP="00813FDF">
            <w:pPr>
              <w:shd w:val="clear" w:color="auto" w:fill="FFFFFF" w:themeFill="background1"/>
              <w:autoSpaceDE w:val="0"/>
              <w:autoSpaceDN w:val="0"/>
              <w:adjustRightInd w:val="0"/>
              <w:jc w:val="both"/>
            </w:pPr>
            <w:r w:rsidRPr="00DB74CD">
              <w:t xml:space="preserve">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2321" w:type="dxa"/>
          </w:tcPr>
          <w:p w:rsidR="00714A97" w:rsidRDefault="00714A97" w:rsidP="00714A97">
            <w:pPr>
              <w:shd w:val="clear" w:color="auto" w:fill="FFFFFF" w:themeFill="background1"/>
              <w:jc w:val="center"/>
            </w:pPr>
            <w:r>
              <w:t>Иркутское УФАС России</w:t>
            </w:r>
          </w:p>
          <w:p w:rsidR="00714A97" w:rsidRDefault="00714A97" w:rsidP="00714A97">
            <w:pPr>
              <w:shd w:val="clear" w:color="auto" w:fill="FFFFFF" w:themeFill="background1"/>
              <w:jc w:val="center"/>
            </w:pPr>
          </w:p>
          <w:p w:rsidR="00714A97" w:rsidRDefault="00714A97" w:rsidP="00714A97">
            <w:pPr>
              <w:shd w:val="clear" w:color="auto" w:fill="FFFFFF" w:themeFill="background1"/>
              <w:jc w:val="center"/>
            </w:pPr>
            <w:r>
              <w:t>Финансово-кадровый отдел</w:t>
            </w:r>
          </w:p>
          <w:p w:rsidR="00714A97" w:rsidRDefault="00714A97" w:rsidP="00714A97">
            <w:pPr>
              <w:shd w:val="clear" w:color="auto" w:fill="FFFFFF" w:themeFill="background1"/>
              <w:jc w:val="center"/>
            </w:pPr>
            <w:r w:rsidRPr="00C7408C">
              <w:rPr>
                <w:color w:val="000000"/>
                <w:shd w:val="clear" w:color="auto" w:fill="FFFFFF"/>
              </w:rPr>
              <w:t>Ответственное лицо по противодействию коррупции.</w:t>
            </w:r>
          </w:p>
          <w:p w:rsidR="00FF45AA" w:rsidRPr="00DB74CD" w:rsidRDefault="00FF45AA" w:rsidP="00DB74CD">
            <w:pPr>
              <w:shd w:val="clear" w:color="auto" w:fill="FFFFFF" w:themeFill="background1"/>
              <w:jc w:val="center"/>
            </w:pPr>
          </w:p>
        </w:tc>
        <w:tc>
          <w:tcPr>
            <w:tcW w:w="1768" w:type="dxa"/>
          </w:tcPr>
          <w:p w:rsidR="00FF45AA" w:rsidRDefault="00FF45AA" w:rsidP="00DB74CD">
            <w:pPr>
              <w:shd w:val="clear" w:color="auto" w:fill="FFFFFF" w:themeFill="background1"/>
              <w:jc w:val="center"/>
            </w:pPr>
            <w:r>
              <w:t>В течение всего периода</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1340D7" w:rsidRPr="00DB74CD" w:rsidRDefault="001340D7" w:rsidP="001340D7">
            <w:pPr>
              <w:shd w:val="clear" w:color="auto" w:fill="FFFFFF" w:themeFill="background1"/>
            </w:pPr>
          </w:p>
        </w:tc>
        <w:tc>
          <w:tcPr>
            <w:tcW w:w="4483" w:type="dxa"/>
          </w:tcPr>
          <w:p w:rsidR="00170321" w:rsidRDefault="00170321" w:rsidP="00170321">
            <w:pPr>
              <w:shd w:val="clear" w:color="auto" w:fill="FFFFFF" w:themeFill="background1"/>
              <w:jc w:val="both"/>
            </w:pPr>
            <w:r>
              <w:t>В Иркутском УФАС России регулярно проводятся мероприятия, направленные на формирование отрицательного отношения к коррупции у государственных гражданских служащих и работников.</w:t>
            </w:r>
          </w:p>
          <w:p w:rsidR="00170321" w:rsidRDefault="00170321" w:rsidP="00170321">
            <w:pPr>
              <w:shd w:val="clear" w:color="auto" w:fill="FFFFFF" w:themeFill="background1"/>
              <w:jc w:val="both"/>
            </w:pPr>
            <w:r>
              <w:t xml:space="preserve">   На официальном сайте Иркутского УФАС России в разделе «Противодействие коррупции» размещаются, и периодически обновляются ведомственные нормативно-правовые акты, разработанные в целях соблюдения гражданскими служащими Иркутского УФАС России запретов, ограничений и </w:t>
            </w:r>
            <w:r>
              <w:lastRenderedPageBreak/>
              <w:t>требований, установленных в целях противодействия коррупции.</w:t>
            </w:r>
          </w:p>
          <w:p w:rsidR="00170321" w:rsidRPr="00AB0467" w:rsidRDefault="00170321" w:rsidP="00170321">
            <w:pPr>
              <w:shd w:val="clear" w:color="auto" w:fill="FFFFFF" w:themeFill="background1"/>
              <w:ind w:firstLine="34"/>
              <w:jc w:val="both"/>
            </w:pPr>
            <w:r>
              <w:t>Так, з</w:t>
            </w:r>
            <w:r w:rsidRPr="00AB0467">
              <w:t xml:space="preserve">а </w:t>
            </w:r>
            <w:r w:rsidR="00500565">
              <w:t>2</w:t>
            </w:r>
            <w:r w:rsidR="0012134D">
              <w:t xml:space="preserve"> полугодие 2020</w:t>
            </w:r>
            <w:r w:rsidRPr="00AB0467">
              <w:t xml:space="preserve"> год</w:t>
            </w:r>
            <w:r w:rsidR="0012134D">
              <w:t>а</w:t>
            </w:r>
            <w:r w:rsidR="00500565">
              <w:t xml:space="preserve"> размещены:</w:t>
            </w:r>
          </w:p>
          <w:p w:rsidR="00170321" w:rsidRDefault="00170321" w:rsidP="00170321">
            <w:pPr>
              <w:shd w:val="clear" w:color="auto" w:fill="FFFFFF" w:themeFill="background1"/>
              <w:jc w:val="both"/>
            </w:pPr>
            <w:r>
              <w:t xml:space="preserve">  До назначения на должность государственной гражданской службы с гражданами проводятся индивидуальные беседы и консультации, разъясняются требования законодательства о противодействии коррупции.</w:t>
            </w:r>
          </w:p>
          <w:p w:rsidR="00170321" w:rsidRDefault="00170321" w:rsidP="00170321">
            <w:pPr>
              <w:shd w:val="clear" w:color="auto" w:fill="FFFFFF" w:themeFill="background1"/>
              <w:jc w:val="both"/>
            </w:pPr>
            <w:r>
              <w:t xml:space="preserve">   За отчетный период беседы проведены с </w:t>
            </w:r>
            <w:r w:rsidR="00500565">
              <w:t>8</w:t>
            </w:r>
            <w:r>
              <w:t xml:space="preserve"> </w:t>
            </w:r>
            <w:r w:rsidR="00C20E50">
              <w:t>претендентами</w:t>
            </w:r>
            <w:r>
              <w:t>.</w:t>
            </w:r>
          </w:p>
          <w:p w:rsidR="00170321" w:rsidRDefault="00170321" w:rsidP="00170321">
            <w:pPr>
              <w:shd w:val="clear" w:color="auto" w:fill="FFFFFF" w:themeFill="background1"/>
              <w:jc w:val="both"/>
            </w:pPr>
            <w:r>
              <w:t xml:space="preserve">   В целях профилактики коррупционных правонарушений проведено ознакомление с нормативно-правовыми актами, в том числе по противодействию коррупции, для вновь поступивших на государственную гражданскую службу.</w:t>
            </w:r>
          </w:p>
          <w:p w:rsidR="00633081" w:rsidRDefault="00170321" w:rsidP="00C20E50">
            <w:pPr>
              <w:shd w:val="clear" w:color="auto" w:fill="FFFFFF" w:themeFill="background1"/>
              <w:jc w:val="both"/>
            </w:pPr>
            <w:r>
              <w:t xml:space="preserve"> С увольняющимися государственными гражданскими служащими проводились индивидуальные беседы и консультации.</w:t>
            </w:r>
          </w:p>
          <w:p w:rsidR="00C20E50" w:rsidRPr="00DB74CD" w:rsidRDefault="00C20E50" w:rsidP="00C20E50">
            <w:pPr>
              <w:shd w:val="clear" w:color="auto" w:fill="FFFFFF" w:themeFill="background1"/>
              <w:jc w:val="both"/>
            </w:pPr>
          </w:p>
        </w:tc>
      </w:tr>
      <w:tr w:rsidR="00FF45AA" w:rsidRPr="00124665" w:rsidTr="00A3690F">
        <w:trPr>
          <w:jc w:val="center"/>
        </w:trPr>
        <w:tc>
          <w:tcPr>
            <w:tcW w:w="704" w:type="dxa"/>
          </w:tcPr>
          <w:p w:rsidR="00FF45AA" w:rsidRPr="00DB74CD" w:rsidRDefault="00C574B6" w:rsidP="00252E04">
            <w:pPr>
              <w:shd w:val="clear" w:color="auto" w:fill="FFFFFF" w:themeFill="background1"/>
              <w:jc w:val="center"/>
            </w:pPr>
            <w:r>
              <w:lastRenderedPageBreak/>
              <w:t>1.</w:t>
            </w:r>
            <w:r w:rsidR="006307BD">
              <w:t>1</w:t>
            </w:r>
            <w:r w:rsidR="00252E04">
              <w:t>3</w:t>
            </w:r>
            <w:r w:rsidR="006307BD">
              <w:t>.</w:t>
            </w:r>
          </w:p>
        </w:tc>
        <w:tc>
          <w:tcPr>
            <w:tcW w:w="6184" w:type="dxa"/>
          </w:tcPr>
          <w:p w:rsidR="00FF45AA" w:rsidRDefault="00FF45AA" w:rsidP="00813FDF">
            <w:pPr>
              <w:shd w:val="clear" w:color="auto" w:fill="FFFFFF" w:themeFill="background1"/>
              <w:autoSpaceDE w:val="0"/>
              <w:autoSpaceDN w:val="0"/>
              <w:adjustRightInd w:val="0"/>
              <w:jc w:val="both"/>
            </w:pPr>
            <w:r w:rsidRPr="00DB74CD">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r w:rsidR="008526DB">
              <w:t>.</w:t>
            </w:r>
          </w:p>
          <w:p w:rsidR="008526DB" w:rsidRDefault="008526DB" w:rsidP="00813FDF">
            <w:pPr>
              <w:shd w:val="clear" w:color="auto" w:fill="FFFFFF" w:themeFill="background1"/>
              <w:autoSpaceDE w:val="0"/>
              <w:autoSpaceDN w:val="0"/>
              <w:adjustRightInd w:val="0"/>
              <w:jc w:val="both"/>
            </w:pPr>
            <w:r>
              <w:t xml:space="preserve">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w:t>
            </w:r>
            <w:r>
              <w:lastRenderedPageBreak/>
              <w:t>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p w:rsidR="00882ED4" w:rsidRPr="00DB74CD" w:rsidRDefault="00882ED4" w:rsidP="00813FDF">
            <w:pPr>
              <w:shd w:val="clear" w:color="auto" w:fill="FFFFFF" w:themeFill="background1"/>
              <w:autoSpaceDE w:val="0"/>
              <w:autoSpaceDN w:val="0"/>
              <w:adjustRightInd w:val="0"/>
              <w:jc w:val="both"/>
              <w:rPr>
                <w:i/>
              </w:rPr>
            </w:pPr>
            <w:r w:rsidRPr="008526DB">
              <w:t>Продолжение практики обучения государственных служащих ФАС России, в должностные обязанности которых входит участие в противодействии коррупции на базе Учебно-методического центра ФАС России</w:t>
            </w:r>
            <w:r w:rsidR="008526DB">
              <w:t>.</w:t>
            </w:r>
          </w:p>
        </w:tc>
        <w:tc>
          <w:tcPr>
            <w:tcW w:w="2321" w:type="dxa"/>
          </w:tcPr>
          <w:p w:rsidR="00714A97" w:rsidRDefault="00714A97" w:rsidP="00714A97">
            <w:pPr>
              <w:shd w:val="clear" w:color="auto" w:fill="FFFFFF" w:themeFill="background1"/>
              <w:jc w:val="center"/>
            </w:pPr>
            <w:r>
              <w:lastRenderedPageBreak/>
              <w:t>Иркутское УФАС России</w:t>
            </w:r>
          </w:p>
          <w:p w:rsidR="00714A97" w:rsidRDefault="00714A97" w:rsidP="00714A97">
            <w:pPr>
              <w:shd w:val="clear" w:color="auto" w:fill="FFFFFF" w:themeFill="background1"/>
              <w:jc w:val="center"/>
            </w:pPr>
          </w:p>
          <w:p w:rsidR="00714A97" w:rsidRDefault="00714A97" w:rsidP="00714A97">
            <w:pPr>
              <w:shd w:val="clear" w:color="auto" w:fill="FFFFFF" w:themeFill="background1"/>
              <w:jc w:val="center"/>
            </w:pPr>
            <w:r>
              <w:t>Финансово-кадровый отдел</w:t>
            </w:r>
          </w:p>
          <w:p w:rsidR="00714A97" w:rsidRDefault="00714A97" w:rsidP="00714A97">
            <w:pPr>
              <w:shd w:val="clear" w:color="auto" w:fill="FFFFFF" w:themeFill="background1"/>
              <w:jc w:val="center"/>
            </w:pPr>
            <w:r w:rsidRPr="00C7408C">
              <w:rPr>
                <w:color w:val="000000"/>
                <w:shd w:val="clear" w:color="auto" w:fill="FFFFFF"/>
              </w:rPr>
              <w:t>Ответственное лицо по противодействию коррупции.</w:t>
            </w:r>
          </w:p>
          <w:p w:rsidR="00882ED4" w:rsidRPr="00DB74CD" w:rsidRDefault="00882ED4" w:rsidP="00DB74CD">
            <w:pPr>
              <w:shd w:val="clear" w:color="auto" w:fill="FFFFFF" w:themeFill="background1"/>
              <w:jc w:val="center"/>
            </w:pPr>
          </w:p>
        </w:tc>
        <w:tc>
          <w:tcPr>
            <w:tcW w:w="1768" w:type="dxa"/>
          </w:tcPr>
          <w:p w:rsidR="00FF45AA" w:rsidRPr="00DB74CD" w:rsidRDefault="00FF45AA" w:rsidP="00DB74CD">
            <w:pPr>
              <w:shd w:val="clear" w:color="auto" w:fill="FFFFFF" w:themeFill="background1"/>
              <w:jc w:val="center"/>
            </w:pPr>
            <w:r>
              <w:lastRenderedPageBreak/>
              <w:t>В течение всего периода</w:t>
            </w:r>
          </w:p>
        </w:tc>
        <w:tc>
          <w:tcPr>
            <w:tcW w:w="4483" w:type="dxa"/>
          </w:tcPr>
          <w:p w:rsidR="00F334D7" w:rsidRPr="00DB74CD" w:rsidRDefault="00170321" w:rsidP="00685C22">
            <w:pPr>
              <w:shd w:val="clear" w:color="auto" w:fill="FFFFFF" w:themeFill="background1"/>
              <w:jc w:val="both"/>
            </w:pPr>
            <w:r>
              <w:t>В</w:t>
            </w:r>
            <w:r w:rsidR="00500565">
              <w:t>о</w:t>
            </w:r>
            <w:r>
              <w:t xml:space="preserve"> </w:t>
            </w:r>
            <w:r w:rsidR="00500565">
              <w:t>2</w:t>
            </w:r>
            <w:r w:rsidR="00252E04">
              <w:t xml:space="preserve"> полугодии </w:t>
            </w:r>
            <w:r>
              <w:t>20</w:t>
            </w:r>
            <w:r w:rsidR="00252E04">
              <w:t>20</w:t>
            </w:r>
            <w:r>
              <w:t xml:space="preserve"> год</w:t>
            </w:r>
            <w:r w:rsidR="00252E04">
              <w:t>а</w:t>
            </w:r>
            <w:r>
              <w:t xml:space="preserve"> </w:t>
            </w:r>
            <w:r w:rsidR="00252E04">
              <w:t>повышение квалификации</w:t>
            </w:r>
            <w:r w:rsidR="00685C22">
              <w:t xml:space="preserve"> по теме противодействия коррупции</w:t>
            </w:r>
            <w:r w:rsidR="00500565">
              <w:t xml:space="preserve"> прошли </w:t>
            </w:r>
            <w:r w:rsidR="00685C22">
              <w:t>2</w:t>
            </w:r>
            <w:r w:rsidR="00252E04">
              <w:t xml:space="preserve"> </w:t>
            </w:r>
            <w:r>
              <w:t>государственны</w:t>
            </w:r>
            <w:r w:rsidR="00252E04">
              <w:t>е</w:t>
            </w:r>
            <w:r>
              <w:t xml:space="preserve"> граждански</w:t>
            </w:r>
            <w:r w:rsidR="00C61E7D">
              <w:t>х</w:t>
            </w:r>
            <w:r>
              <w:t xml:space="preserve"> служащи</w:t>
            </w:r>
            <w:r w:rsidR="00C61E7D">
              <w:t>х</w:t>
            </w:r>
            <w:r>
              <w:t xml:space="preserve"> Иркутского УФАС</w:t>
            </w:r>
            <w:r w:rsidR="00252E04">
              <w:t xml:space="preserve"> России</w:t>
            </w:r>
            <w:r w:rsidR="00C61E7D">
              <w:t>.</w:t>
            </w:r>
            <w:r w:rsidR="00252E04">
              <w:t xml:space="preserve"> </w:t>
            </w:r>
          </w:p>
        </w:tc>
      </w:tr>
      <w:tr w:rsidR="00FF45AA" w:rsidRPr="00EE556A" w:rsidTr="00A3690F">
        <w:trPr>
          <w:jc w:val="center"/>
        </w:trPr>
        <w:tc>
          <w:tcPr>
            <w:tcW w:w="704" w:type="dxa"/>
          </w:tcPr>
          <w:p w:rsidR="00FF45AA" w:rsidRDefault="00801A94" w:rsidP="00252E04">
            <w:pPr>
              <w:shd w:val="clear" w:color="auto" w:fill="FFFFFF" w:themeFill="background1"/>
              <w:jc w:val="center"/>
            </w:pPr>
            <w:r>
              <w:lastRenderedPageBreak/>
              <w:t>1.1</w:t>
            </w:r>
            <w:r w:rsidR="00252E04">
              <w:t>4</w:t>
            </w:r>
            <w:r>
              <w:t>.</w:t>
            </w:r>
          </w:p>
        </w:tc>
        <w:tc>
          <w:tcPr>
            <w:tcW w:w="6184" w:type="dxa"/>
          </w:tcPr>
          <w:p w:rsidR="00FF45AA" w:rsidRDefault="00FF45AA" w:rsidP="00D97DC6">
            <w:pPr>
              <w:shd w:val="clear" w:color="auto" w:fill="FFFFFF" w:themeFill="background1"/>
              <w:autoSpaceDE w:val="0"/>
              <w:autoSpaceDN w:val="0"/>
              <w:adjustRightInd w:val="0"/>
              <w:jc w:val="both"/>
            </w:pPr>
            <w:r>
              <w:t>Сбор, систематизация, рассмотрение обращений граждан</w:t>
            </w:r>
            <w:r w:rsidR="00801A94">
              <w:t xml:space="preserve"> и гражданских служащих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321" w:type="dxa"/>
          </w:tcPr>
          <w:p w:rsidR="00714A97" w:rsidRDefault="00714A97" w:rsidP="00714A97">
            <w:pPr>
              <w:shd w:val="clear" w:color="auto" w:fill="FFFFFF" w:themeFill="background1"/>
              <w:jc w:val="center"/>
            </w:pPr>
            <w:r>
              <w:t>Иркутское УФАС России</w:t>
            </w:r>
          </w:p>
          <w:p w:rsidR="00714A97" w:rsidRDefault="00714A97" w:rsidP="00714A97">
            <w:pPr>
              <w:shd w:val="clear" w:color="auto" w:fill="FFFFFF" w:themeFill="background1"/>
              <w:jc w:val="center"/>
            </w:pPr>
          </w:p>
          <w:p w:rsidR="00714A97" w:rsidRDefault="00714A97" w:rsidP="00714A97">
            <w:pPr>
              <w:shd w:val="clear" w:color="auto" w:fill="FFFFFF" w:themeFill="background1"/>
              <w:jc w:val="center"/>
            </w:pPr>
            <w:r>
              <w:t>Финансово-кадровый отдел</w:t>
            </w:r>
          </w:p>
          <w:p w:rsidR="00714A97" w:rsidRDefault="00714A97" w:rsidP="00714A97">
            <w:pPr>
              <w:shd w:val="clear" w:color="auto" w:fill="FFFFFF" w:themeFill="background1"/>
              <w:jc w:val="center"/>
            </w:pPr>
            <w:r w:rsidRPr="00C7408C">
              <w:rPr>
                <w:color w:val="000000"/>
                <w:shd w:val="clear" w:color="auto" w:fill="FFFFFF"/>
              </w:rPr>
              <w:t>Ответственное лицо по противодействию коррупции.</w:t>
            </w:r>
          </w:p>
          <w:p w:rsidR="00FF45AA" w:rsidRPr="00DB74CD" w:rsidRDefault="00FF45AA" w:rsidP="00867F0C">
            <w:pPr>
              <w:shd w:val="clear" w:color="auto" w:fill="FFFFFF" w:themeFill="background1"/>
              <w:jc w:val="center"/>
            </w:pPr>
          </w:p>
        </w:tc>
        <w:tc>
          <w:tcPr>
            <w:tcW w:w="1768" w:type="dxa"/>
          </w:tcPr>
          <w:p w:rsidR="00FF45AA" w:rsidRDefault="00FF45AA" w:rsidP="00DB74CD">
            <w:pPr>
              <w:shd w:val="clear" w:color="auto" w:fill="FFFFFF" w:themeFill="background1"/>
              <w:jc w:val="center"/>
            </w:pPr>
            <w:r>
              <w:t>В течение всего периода</w:t>
            </w:r>
          </w:p>
        </w:tc>
        <w:tc>
          <w:tcPr>
            <w:tcW w:w="4483" w:type="dxa"/>
          </w:tcPr>
          <w:p w:rsidR="00170321" w:rsidRDefault="00170321" w:rsidP="00170321">
            <w:pPr>
              <w:shd w:val="clear" w:color="auto" w:fill="FFFFFF" w:themeFill="background1"/>
              <w:jc w:val="both"/>
            </w:pPr>
            <w:r>
              <w:t>В</w:t>
            </w:r>
            <w:r w:rsidR="00C61E7D">
              <w:t>о</w:t>
            </w:r>
            <w:r>
              <w:t xml:space="preserve"> </w:t>
            </w:r>
            <w:r w:rsidR="00C61E7D">
              <w:t>2</w:t>
            </w:r>
            <w:r w:rsidR="0007337C">
              <w:t xml:space="preserve"> полугодии </w:t>
            </w:r>
            <w:r>
              <w:t>20</w:t>
            </w:r>
            <w:r w:rsidR="0007337C">
              <w:t>20</w:t>
            </w:r>
            <w:r>
              <w:t xml:space="preserve"> год</w:t>
            </w:r>
            <w:r w:rsidR="0007337C">
              <w:t>а</w:t>
            </w:r>
            <w:r>
              <w:t xml:space="preserve"> обращений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 от гражданских служащих и от бывших гражданских служащих Иркутского УФАС России </w:t>
            </w:r>
            <w:r w:rsidR="00FB29C7">
              <w:t xml:space="preserve">не </w:t>
            </w:r>
            <w:r>
              <w:t>поступ</w:t>
            </w:r>
            <w:r w:rsidR="00FB29C7">
              <w:t>а</w:t>
            </w:r>
            <w:r>
              <w:t>ло</w:t>
            </w:r>
            <w:r w:rsidR="00FB29C7">
              <w:t>.</w:t>
            </w:r>
          </w:p>
          <w:p w:rsidR="00FF45AA" w:rsidRDefault="00FF45AA" w:rsidP="00C20E50">
            <w:pPr>
              <w:shd w:val="clear" w:color="auto" w:fill="FFFFFF" w:themeFill="background1"/>
              <w:jc w:val="both"/>
            </w:pPr>
          </w:p>
        </w:tc>
      </w:tr>
      <w:tr w:rsidR="00FF45AA" w:rsidRPr="00DB74CD" w:rsidTr="00A3690F">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756" w:type="dxa"/>
            <w:gridSpan w:val="4"/>
          </w:tcPr>
          <w:p w:rsidR="00FF45AA" w:rsidRPr="00DB74CD" w:rsidRDefault="00FF45AA" w:rsidP="008F6303">
            <w:pPr>
              <w:shd w:val="clear" w:color="auto" w:fill="FFFFFF" w:themeFill="background1"/>
              <w:jc w:val="center"/>
              <w:rPr>
                <w:b/>
              </w:rPr>
            </w:pPr>
            <w:r w:rsidRPr="00DB74CD">
              <w:rPr>
                <w:b/>
              </w:rPr>
              <w:t xml:space="preserve">Выявление и систематизация причин и условий проявления коррупции в деятельности </w:t>
            </w:r>
            <w:r w:rsidR="00AC7839">
              <w:rPr>
                <w:b/>
              </w:rPr>
              <w:t>Иркутского У</w:t>
            </w:r>
            <w:r w:rsidRPr="00DB74CD">
              <w:rPr>
                <w:b/>
              </w:rPr>
              <w:t>ФАС России, мониторинг коррупционных рисков</w:t>
            </w:r>
            <w:r w:rsidR="00E35CEA">
              <w:rPr>
                <w:b/>
              </w:rPr>
              <w:t xml:space="preserve"> и</w:t>
            </w:r>
            <w:r w:rsidR="008F6303">
              <w:rPr>
                <w:b/>
              </w:rPr>
              <w:t xml:space="preserve"> осуществление мер по</w:t>
            </w:r>
            <w:r w:rsidR="00E35CEA">
              <w:rPr>
                <w:b/>
              </w:rPr>
              <w:t xml:space="preserve"> их </w:t>
            </w:r>
            <w:r w:rsidR="008F6303">
              <w:rPr>
                <w:b/>
              </w:rPr>
              <w:t>минимизации</w:t>
            </w:r>
          </w:p>
        </w:tc>
      </w:tr>
      <w:tr w:rsidR="0094412F" w:rsidRPr="00DB74CD" w:rsidTr="00A3690F">
        <w:trPr>
          <w:jc w:val="center"/>
        </w:trPr>
        <w:tc>
          <w:tcPr>
            <w:tcW w:w="704" w:type="dxa"/>
          </w:tcPr>
          <w:p w:rsidR="0094412F" w:rsidRPr="00C20E50" w:rsidRDefault="007A648B" w:rsidP="00DB74CD">
            <w:pPr>
              <w:shd w:val="clear" w:color="auto" w:fill="FFFFFF" w:themeFill="background1"/>
              <w:jc w:val="center"/>
            </w:pPr>
            <w:r w:rsidRPr="00C20E50">
              <w:t>2.1</w:t>
            </w:r>
            <w:r w:rsidR="0043122A" w:rsidRPr="00C20E50">
              <w:t>.</w:t>
            </w:r>
          </w:p>
        </w:tc>
        <w:tc>
          <w:tcPr>
            <w:tcW w:w="6184" w:type="dxa"/>
          </w:tcPr>
          <w:p w:rsidR="0094412F" w:rsidRPr="00C20E50" w:rsidRDefault="0018154C" w:rsidP="00F334D7">
            <w:pPr>
              <w:shd w:val="clear" w:color="auto" w:fill="FFFFFF" w:themeFill="background1"/>
              <w:jc w:val="both"/>
            </w:pPr>
            <w:r w:rsidRPr="00C20E50">
              <w:t xml:space="preserve">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w:t>
            </w:r>
            <w:r w:rsidR="00E2098A">
              <w:t>Иркутского У</w:t>
            </w:r>
            <w:r w:rsidRPr="00C20E50">
              <w:t>ФАС Росс</w:t>
            </w:r>
            <w:r w:rsidR="00F334D7" w:rsidRPr="00C20E50">
              <w:t>ии контрольно-надзорных функций</w:t>
            </w:r>
            <w:r w:rsidRPr="00C20E50">
              <w:t>.</w:t>
            </w:r>
          </w:p>
        </w:tc>
        <w:tc>
          <w:tcPr>
            <w:tcW w:w="2321" w:type="dxa"/>
          </w:tcPr>
          <w:p w:rsidR="00714A97" w:rsidRPr="00C20E50" w:rsidRDefault="00714A97" w:rsidP="00714A97">
            <w:pPr>
              <w:shd w:val="clear" w:color="auto" w:fill="FFFFFF" w:themeFill="background1"/>
              <w:jc w:val="center"/>
            </w:pPr>
            <w:r w:rsidRPr="00C20E50">
              <w:t>Иркутское УФАС России</w:t>
            </w:r>
          </w:p>
          <w:p w:rsidR="00714A97" w:rsidRPr="00C20E50" w:rsidRDefault="00714A97" w:rsidP="00714A97">
            <w:pPr>
              <w:shd w:val="clear" w:color="auto" w:fill="FFFFFF" w:themeFill="background1"/>
              <w:jc w:val="center"/>
            </w:pPr>
          </w:p>
          <w:p w:rsidR="00714A97" w:rsidRPr="00C20E50" w:rsidRDefault="00714A97" w:rsidP="00714A97">
            <w:pPr>
              <w:shd w:val="clear" w:color="auto" w:fill="FFFFFF" w:themeFill="background1"/>
              <w:jc w:val="center"/>
            </w:pPr>
            <w:r w:rsidRPr="00C20E50">
              <w:t>Финансово-кадровый отдел</w:t>
            </w:r>
          </w:p>
          <w:p w:rsidR="00EC51D8" w:rsidRPr="00C20E50" w:rsidRDefault="00714A97" w:rsidP="001E65D5">
            <w:pPr>
              <w:shd w:val="clear" w:color="auto" w:fill="FFFFFF" w:themeFill="background1"/>
              <w:jc w:val="center"/>
            </w:pPr>
            <w:r w:rsidRPr="00C20E50">
              <w:rPr>
                <w:color w:val="000000"/>
                <w:shd w:val="clear" w:color="auto" w:fill="FFFFFF"/>
              </w:rPr>
              <w:lastRenderedPageBreak/>
              <w:t>Ответственное лицо по противодействию коррупции.</w:t>
            </w:r>
          </w:p>
        </w:tc>
        <w:tc>
          <w:tcPr>
            <w:tcW w:w="1768" w:type="dxa"/>
          </w:tcPr>
          <w:p w:rsidR="0094412F" w:rsidRPr="00C20E50" w:rsidRDefault="00EC51D8" w:rsidP="00E35CEA">
            <w:pPr>
              <w:shd w:val="clear" w:color="auto" w:fill="FFFFFF" w:themeFill="background1"/>
              <w:jc w:val="center"/>
            </w:pPr>
            <w:r w:rsidRPr="00C20E50">
              <w:lastRenderedPageBreak/>
              <w:t>В течение всего периода</w:t>
            </w:r>
          </w:p>
        </w:tc>
        <w:tc>
          <w:tcPr>
            <w:tcW w:w="4483" w:type="dxa"/>
          </w:tcPr>
          <w:p w:rsidR="00C20E50" w:rsidRDefault="00C20E50" w:rsidP="00EC51D8">
            <w:pPr>
              <w:shd w:val="clear" w:color="auto" w:fill="FFFFFF" w:themeFill="background1"/>
              <w:jc w:val="both"/>
            </w:pPr>
            <w:r>
              <w:t xml:space="preserve">В Иркутском УФАС проводится анализ должностных обязанностей, </w:t>
            </w:r>
            <w:r w:rsidR="008F6303" w:rsidRPr="00C20E50">
              <w:t>связанных с осуществлением контрольно-надзорной деятельности и правил служебного поведения.</w:t>
            </w:r>
            <w:r>
              <w:t xml:space="preserve"> </w:t>
            </w:r>
          </w:p>
          <w:p w:rsidR="0094412F" w:rsidRPr="00EC51D8" w:rsidRDefault="0094412F" w:rsidP="00EC51D8">
            <w:pPr>
              <w:shd w:val="clear" w:color="auto" w:fill="FFFFFF" w:themeFill="background1"/>
              <w:jc w:val="both"/>
            </w:pPr>
          </w:p>
        </w:tc>
      </w:tr>
      <w:tr w:rsidR="008C6B80" w:rsidRPr="00DB74CD" w:rsidTr="00A3690F">
        <w:trPr>
          <w:jc w:val="center"/>
        </w:trPr>
        <w:tc>
          <w:tcPr>
            <w:tcW w:w="704" w:type="dxa"/>
          </w:tcPr>
          <w:p w:rsidR="008C6B80" w:rsidRDefault="008C6B80" w:rsidP="0007337C">
            <w:pPr>
              <w:shd w:val="clear" w:color="auto" w:fill="FFFFFF" w:themeFill="background1"/>
              <w:jc w:val="center"/>
            </w:pPr>
            <w:r w:rsidRPr="00545CC6">
              <w:lastRenderedPageBreak/>
              <w:t>2.</w:t>
            </w:r>
            <w:r w:rsidR="0007337C">
              <w:t>2</w:t>
            </w:r>
            <w:r w:rsidR="0043122A" w:rsidRPr="00545CC6">
              <w:t>.</w:t>
            </w:r>
          </w:p>
        </w:tc>
        <w:tc>
          <w:tcPr>
            <w:tcW w:w="6184" w:type="dxa"/>
          </w:tcPr>
          <w:p w:rsidR="008C6B80" w:rsidRDefault="008C6B80" w:rsidP="00EC51D8">
            <w:pPr>
              <w:shd w:val="clear" w:color="auto" w:fill="FFFFFF" w:themeFill="background1"/>
              <w:jc w:val="both"/>
            </w:pPr>
            <w:r w:rsidRPr="00DB74CD">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w:t>
            </w:r>
            <w:r w:rsidR="00E2098A">
              <w:t>Иркутском У</w:t>
            </w:r>
            <w:r w:rsidRPr="00DB74CD">
              <w:t>ФАС России</w:t>
            </w:r>
            <w:r w:rsidR="00E2098A">
              <w:t>.</w:t>
            </w:r>
          </w:p>
        </w:tc>
        <w:tc>
          <w:tcPr>
            <w:tcW w:w="2321" w:type="dxa"/>
          </w:tcPr>
          <w:p w:rsidR="00714A97" w:rsidRDefault="00714A97" w:rsidP="00714A97">
            <w:pPr>
              <w:shd w:val="clear" w:color="auto" w:fill="FFFFFF" w:themeFill="background1"/>
              <w:jc w:val="center"/>
            </w:pPr>
            <w:r>
              <w:t>Иркутское УФАС России</w:t>
            </w:r>
          </w:p>
          <w:p w:rsidR="00714A97" w:rsidRDefault="00714A97" w:rsidP="00714A97">
            <w:pPr>
              <w:shd w:val="clear" w:color="auto" w:fill="FFFFFF" w:themeFill="background1"/>
              <w:jc w:val="center"/>
            </w:pPr>
          </w:p>
          <w:p w:rsidR="00714A97" w:rsidRDefault="00714A97" w:rsidP="00714A97">
            <w:pPr>
              <w:shd w:val="clear" w:color="auto" w:fill="FFFFFF" w:themeFill="background1"/>
              <w:jc w:val="center"/>
            </w:pPr>
            <w:r>
              <w:t>Финансово-кадровый отдел</w:t>
            </w:r>
          </w:p>
          <w:p w:rsidR="00714A97" w:rsidRDefault="00714A97" w:rsidP="00714A97">
            <w:pPr>
              <w:shd w:val="clear" w:color="auto" w:fill="FFFFFF" w:themeFill="background1"/>
              <w:jc w:val="center"/>
            </w:pPr>
            <w:r w:rsidRPr="00C7408C">
              <w:rPr>
                <w:color w:val="000000"/>
                <w:shd w:val="clear" w:color="auto" w:fill="FFFFFF"/>
              </w:rPr>
              <w:t>Ответственное лицо по противодействию коррупции.</w:t>
            </w:r>
          </w:p>
          <w:p w:rsidR="008C6B80" w:rsidRDefault="008C6B80" w:rsidP="00714A97">
            <w:pPr>
              <w:shd w:val="clear" w:color="auto" w:fill="FFFFFF" w:themeFill="background1"/>
              <w:jc w:val="center"/>
            </w:pPr>
          </w:p>
        </w:tc>
        <w:tc>
          <w:tcPr>
            <w:tcW w:w="1768" w:type="dxa"/>
          </w:tcPr>
          <w:p w:rsidR="008C6B80" w:rsidRPr="00EC51D8" w:rsidRDefault="008C6B80" w:rsidP="00E35CEA">
            <w:pPr>
              <w:shd w:val="clear" w:color="auto" w:fill="FFFFFF" w:themeFill="background1"/>
              <w:jc w:val="center"/>
            </w:pPr>
            <w:r w:rsidRPr="00EC51D8">
              <w:t>В течение всего периода</w:t>
            </w:r>
          </w:p>
        </w:tc>
        <w:tc>
          <w:tcPr>
            <w:tcW w:w="4483" w:type="dxa"/>
          </w:tcPr>
          <w:p w:rsidR="00545CC6" w:rsidRDefault="005B78EB" w:rsidP="00545CC6">
            <w:pPr>
              <w:shd w:val="clear" w:color="auto" w:fill="FFFFFF" w:themeFill="background1"/>
              <w:ind w:firstLine="357"/>
              <w:jc w:val="both"/>
              <w:rPr>
                <w:bCs/>
              </w:rPr>
            </w:pPr>
            <w:r>
              <w:rPr>
                <w:bCs/>
              </w:rPr>
              <w:t xml:space="preserve">   </w:t>
            </w:r>
            <w:r w:rsidR="00545CC6">
              <w:rPr>
                <w:bCs/>
              </w:rPr>
              <w:t>Постоянный представитель Иркутского УФАС России участвует в заседаниях комиссии по противодействию коррупции в Иркутской области, в С</w:t>
            </w:r>
            <w:r w:rsidR="00FB29C7">
              <w:rPr>
                <w:bCs/>
              </w:rPr>
              <w:t>о</w:t>
            </w:r>
            <w:r w:rsidR="00545CC6">
              <w:rPr>
                <w:bCs/>
              </w:rPr>
              <w:t>вете по защите малого и среднего бизнеса при Прокуратуре Иркутской области.</w:t>
            </w:r>
          </w:p>
          <w:p w:rsidR="008C6B80" w:rsidRPr="00FB29C7" w:rsidRDefault="00545CC6" w:rsidP="00545CC6">
            <w:pPr>
              <w:shd w:val="clear" w:color="auto" w:fill="FFFFFF" w:themeFill="background1"/>
              <w:ind w:firstLine="357"/>
              <w:jc w:val="both"/>
              <w:rPr>
                <w:bCs/>
              </w:rPr>
            </w:pPr>
            <w:r w:rsidRPr="00FB29C7">
              <w:rPr>
                <w:bCs/>
              </w:rPr>
              <w:t xml:space="preserve">   В</w:t>
            </w:r>
            <w:r w:rsidR="00C61E7D">
              <w:rPr>
                <w:bCs/>
              </w:rPr>
              <w:t>о</w:t>
            </w:r>
            <w:r w:rsidR="00FB29C7" w:rsidRPr="00FB29C7">
              <w:rPr>
                <w:bCs/>
              </w:rPr>
              <w:t xml:space="preserve"> </w:t>
            </w:r>
            <w:r w:rsidR="00C61E7D">
              <w:rPr>
                <w:bCs/>
              </w:rPr>
              <w:t>2</w:t>
            </w:r>
            <w:r w:rsidR="00FB29C7" w:rsidRPr="00FB29C7">
              <w:rPr>
                <w:bCs/>
              </w:rPr>
              <w:t xml:space="preserve"> полугодии</w:t>
            </w:r>
            <w:r w:rsidRPr="00FB29C7">
              <w:rPr>
                <w:bCs/>
              </w:rPr>
              <w:t xml:space="preserve"> 20</w:t>
            </w:r>
            <w:r w:rsidR="00FB29C7" w:rsidRPr="00FB29C7">
              <w:rPr>
                <w:bCs/>
              </w:rPr>
              <w:t>20</w:t>
            </w:r>
            <w:r w:rsidRPr="00FB29C7">
              <w:rPr>
                <w:bCs/>
              </w:rPr>
              <w:t xml:space="preserve"> год</w:t>
            </w:r>
            <w:r w:rsidR="00FB29C7" w:rsidRPr="00FB29C7">
              <w:rPr>
                <w:bCs/>
              </w:rPr>
              <w:t>а</w:t>
            </w:r>
            <w:r w:rsidRPr="00FB29C7">
              <w:rPr>
                <w:bCs/>
              </w:rPr>
              <w:t xml:space="preserve"> </w:t>
            </w:r>
            <w:r w:rsidR="00FB29C7" w:rsidRPr="00FB29C7">
              <w:rPr>
                <w:bCs/>
              </w:rPr>
              <w:t>не проводились</w:t>
            </w:r>
            <w:r w:rsidRPr="00FB29C7">
              <w:rPr>
                <w:bCs/>
              </w:rPr>
              <w:t xml:space="preserve"> заседания комиссии по противодействию коррупции в Иркутской области</w:t>
            </w:r>
            <w:r w:rsidR="00FB29C7" w:rsidRPr="00FB29C7">
              <w:rPr>
                <w:bCs/>
              </w:rPr>
              <w:t xml:space="preserve">. </w:t>
            </w:r>
            <w:r w:rsidRPr="00FB29C7">
              <w:rPr>
                <w:bCs/>
              </w:rPr>
              <w:t xml:space="preserve"> </w:t>
            </w:r>
          </w:p>
          <w:p w:rsidR="00545CC6" w:rsidRDefault="00545CC6" w:rsidP="00545CC6">
            <w:pPr>
              <w:shd w:val="clear" w:color="auto" w:fill="FFFFFF" w:themeFill="background1"/>
              <w:ind w:firstLine="357"/>
              <w:jc w:val="both"/>
            </w:pPr>
          </w:p>
        </w:tc>
      </w:tr>
      <w:tr w:rsidR="008C6B80" w:rsidRPr="00DB74CD" w:rsidTr="00A3690F">
        <w:trPr>
          <w:jc w:val="center"/>
        </w:trPr>
        <w:tc>
          <w:tcPr>
            <w:tcW w:w="704" w:type="dxa"/>
          </w:tcPr>
          <w:p w:rsidR="008C6B80" w:rsidRDefault="008C6B80" w:rsidP="0007337C">
            <w:pPr>
              <w:shd w:val="clear" w:color="auto" w:fill="FFFFFF" w:themeFill="background1"/>
              <w:jc w:val="center"/>
            </w:pPr>
            <w:r>
              <w:t>2.</w:t>
            </w:r>
            <w:r w:rsidR="0007337C">
              <w:t>3</w:t>
            </w:r>
            <w:r w:rsidR="0043122A">
              <w:t>.</w:t>
            </w:r>
          </w:p>
        </w:tc>
        <w:tc>
          <w:tcPr>
            <w:tcW w:w="6184" w:type="dxa"/>
          </w:tcPr>
          <w:p w:rsidR="008C6B80" w:rsidRPr="00DB74CD" w:rsidRDefault="008C6B80" w:rsidP="00EC51D8">
            <w:pPr>
              <w:shd w:val="clear" w:color="auto" w:fill="FFFFFF" w:themeFill="background1"/>
              <w:jc w:val="both"/>
            </w:pPr>
            <w:r>
              <w:t>Мониторинг и выявление коррупционных рисков, в том числе причин и условий коррупции в деятельности ФАС России по осуществлению закупок для государственных нужд, и устранение выявленных коррупционных рисков</w:t>
            </w:r>
          </w:p>
        </w:tc>
        <w:tc>
          <w:tcPr>
            <w:tcW w:w="2321" w:type="dxa"/>
          </w:tcPr>
          <w:p w:rsidR="00714A97" w:rsidRDefault="00714A97" w:rsidP="00714A97">
            <w:pPr>
              <w:shd w:val="clear" w:color="auto" w:fill="FFFFFF" w:themeFill="background1"/>
              <w:jc w:val="center"/>
            </w:pPr>
            <w:r>
              <w:t>Иркутское УФАС России</w:t>
            </w:r>
          </w:p>
          <w:p w:rsidR="00714A97" w:rsidRDefault="00714A97" w:rsidP="00714A97">
            <w:pPr>
              <w:shd w:val="clear" w:color="auto" w:fill="FFFFFF" w:themeFill="background1"/>
              <w:jc w:val="center"/>
            </w:pPr>
          </w:p>
          <w:p w:rsidR="00714A97" w:rsidRDefault="00714A97" w:rsidP="00714A97">
            <w:pPr>
              <w:shd w:val="clear" w:color="auto" w:fill="FFFFFF" w:themeFill="background1"/>
              <w:jc w:val="center"/>
            </w:pPr>
            <w:r>
              <w:t>Финансово-кадровый отдел</w:t>
            </w:r>
          </w:p>
          <w:p w:rsidR="008C6B80" w:rsidRDefault="00714A97" w:rsidP="00850681">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68" w:type="dxa"/>
          </w:tcPr>
          <w:p w:rsidR="008C6B80" w:rsidRPr="00EC51D8" w:rsidRDefault="008C6B80" w:rsidP="00E35CEA">
            <w:pPr>
              <w:shd w:val="clear" w:color="auto" w:fill="FFFFFF" w:themeFill="background1"/>
              <w:jc w:val="center"/>
            </w:pPr>
            <w:r w:rsidRPr="00EC51D8">
              <w:t>В течение всего периода</w:t>
            </w:r>
          </w:p>
        </w:tc>
        <w:tc>
          <w:tcPr>
            <w:tcW w:w="4483" w:type="dxa"/>
          </w:tcPr>
          <w:p w:rsidR="008C6B80" w:rsidRDefault="00850681" w:rsidP="00850681">
            <w:pPr>
              <w:shd w:val="clear" w:color="auto" w:fill="FFFFFF" w:themeFill="background1"/>
              <w:autoSpaceDE w:val="0"/>
              <w:autoSpaceDN w:val="0"/>
              <w:adjustRightInd w:val="0"/>
              <w:jc w:val="both"/>
              <w:outlineLvl w:val="0"/>
            </w:pPr>
            <w:r>
              <w:t xml:space="preserve">При проведении закупок для нужд Иркутского УФАС, при заключении контрактов и договоров, проводится анализ на предмет выявления коррупционных рисков. </w:t>
            </w:r>
            <w:r w:rsidR="008C6B80">
              <w:t>Обеспечи</w:t>
            </w:r>
            <w:r>
              <w:t>вается</w:t>
            </w:r>
            <w:r w:rsidR="008C6B80">
              <w:t xml:space="preserve"> соблюдени</w:t>
            </w:r>
            <w:r>
              <w:t>е</w:t>
            </w:r>
            <w:r w:rsidR="008C6B80">
              <w:t xml:space="preserve"> требований действующего законодательства при осуществлении закупок товаров, работ, услуг для нужд </w:t>
            </w:r>
            <w:r>
              <w:t>Иркутского У</w:t>
            </w:r>
            <w:r w:rsidR="008C6B80">
              <w:t>ФАС России</w:t>
            </w:r>
            <w:r>
              <w:t>.</w:t>
            </w:r>
          </w:p>
        </w:tc>
      </w:tr>
      <w:tr w:rsidR="00FF45AA" w:rsidRPr="00DB74CD" w:rsidTr="00A3690F">
        <w:trPr>
          <w:jc w:val="center"/>
        </w:trPr>
        <w:tc>
          <w:tcPr>
            <w:tcW w:w="704" w:type="dxa"/>
          </w:tcPr>
          <w:p w:rsidR="00FF45AA" w:rsidRPr="00DB74CD" w:rsidRDefault="0007337C" w:rsidP="00DB74CD">
            <w:pPr>
              <w:shd w:val="clear" w:color="auto" w:fill="FFFFFF" w:themeFill="background1"/>
              <w:jc w:val="center"/>
            </w:pPr>
            <w:r>
              <w:rPr>
                <w:b/>
              </w:rPr>
              <w:t>3</w:t>
            </w:r>
            <w:r w:rsidR="00FF45AA" w:rsidRPr="00DB74CD">
              <w:rPr>
                <w:b/>
              </w:rPr>
              <w:t>.</w:t>
            </w:r>
          </w:p>
        </w:tc>
        <w:tc>
          <w:tcPr>
            <w:tcW w:w="14756" w:type="dxa"/>
            <w:gridSpan w:val="4"/>
          </w:tcPr>
          <w:p w:rsidR="00FF45AA" w:rsidRPr="00DB74CD" w:rsidRDefault="00FF45AA" w:rsidP="00AC7839">
            <w:pPr>
              <w:shd w:val="clear" w:color="auto" w:fill="FFFFFF" w:themeFill="background1"/>
              <w:jc w:val="both"/>
              <w:rPr>
                <w:b/>
              </w:rPr>
            </w:pPr>
            <w:r w:rsidRPr="00DB74CD">
              <w:rPr>
                <w:b/>
              </w:rPr>
              <w:t>Взаимодействие</w:t>
            </w:r>
            <w:r w:rsidR="00AC7839" w:rsidRPr="00AC7839">
              <w:rPr>
                <w:b/>
              </w:rPr>
              <w:t xml:space="preserve"> </w:t>
            </w:r>
            <w:r w:rsidR="00AC7839">
              <w:rPr>
                <w:b/>
              </w:rPr>
              <w:t>Иркутского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AC7839">
              <w:rPr>
                <w:b/>
              </w:rPr>
              <w:t>Иркутского У</w:t>
            </w:r>
            <w:r w:rsidRPr="00DB74CD">
              <w:rPr>
                <w:b/>
              </w:rPr>
              <w:t>ФАС России</w:t>
            </w:r>
          </w:p>
        </w:tc>
      </w:tr>
      <w:tr w:rsidR="00FF45AA" w:rsidRPr="00DB74CD" w:rsidTr="00A3690F">
        <w:trPr>
          <w:jc w:val="center"/>
        </w:trPr>
        <w:tc>
          <w:tcPr>
            <w:tcW w:w="704" w:type="dxa"/>
          </w:tcPr>
          <w:p w:rsidR="00FF45AA" w:rsidRPr="00DB74CD" w:rsidRDefault="0007337C" w:rsidP="00DB74CD">
            <w:pPr>
              <w:shd w:val="clear" w:color="auto" w:fill="FFFFFF" w:themeFill="background1"/>
              <w:jc w:val="center"/>
            </w:pPr>
            <w:r>
              <w:t>3</w:t>
            </w:r>
            <w:r w:rsidR="00FF45AA" w:rsidRPr="00DB74CD">
              <w:t>.1.</w:t>
            </w:r>
          </w:p>
        </w:tc>
        <w:tc>
          <w:tcPr>
            <w:tcW w:w="6184" w:type="dxa"/>
          </w:tcPr>
          <w:p w:rsidR="00FF45AA" w:rsidRPr="00DB74CD" w:rsidRDefault="00FF45AA" w:rsidP="0007337C">
            <w:pPr>
              <w:shd w:val="clear" w:color="auto" w:fill="FFFFFF" w:themeFill="background1"/>
              <w:autoSpaceDE w:val="0"/>
              <w:autoSpaceDN w:val="0"/>
              <w:adjustRightInd w:val="0"/>
              <w:jc w:val="both"/>
            </w:pPr>
            <w:r w:rsidRPr="00DB74CD">
              <w:t xml:space="preserve">Обеспечение размещения на официальном сайте </w:t>
            </w:r>
            <w:r w:rsidR="0007337C">
              <w:t>Иркутского У</w:t>
            </w:r>
            <w:r w:rsidRPr="00DB74CD">
              <w:t>ФАС России</w:t>
            </w:r>
            <w:r>
              <w:t xml:space="preserve"> в сети Интернет </w:t>
            </w:r>
            <w:r w:rsidRPr="00DB74CD">
              <w:t xml:space="preserve">информации об антикоррупционной деятельности </w:t>
            </w:r>
            <w:r w:rsidR="0007337C">
              <w:t>Иркутского У</w:t>
            </w:r>
            <w:r>
              <w:t xml:space="preserve">ФАС </w:t>
            </w:r>
            <w:r>
              <w:lastRenderedPageBreak/>
              <w:t>России,</w:t>
            </w:r>
            <w:r w:rsidRPr="00DB74CD">
              <w:t xml:space="preserve"> ведение специализированного подраздела «Противодействие коррупции»</w:t>
            </w:r>
            <w:r w:rsidR="00DA329A">
              <w:t>.</w:t>
            </w:r>
          </w:p>
        </w:tc>
        <w:tc>
          <w:tcPr>
            <w:tcW w:w="2321" w:type="dxa"/>
          </w:tcPr>
          <w:p w:rsidR="00714A97" w:rsidRDefault="00714A97" w:rsidP="00714A97">
            <w:pPr>
              <w:shd w:val="clear" w:color="auto" w:fill="FFFFFF" w:themeFill="background1"/>
              <w:jc w:val="center"/>
            </w:pPr>
            <w:r>
              <w:lastRenderedPageBreak/>
              <w:t>Иркутское УФАС России</w:t>
            </w:r>
          </w:p>
          <w:p w:rsidR="00714A97" w:rsidRDefault="00714A97" w:rsidP="00714A97">
            <w:pPr>
              <w:shd w:val="clear" w:color="auto" w:fill="FFFFFF" w:themeFill="background1"/>
              <w:jc w:val="center"/>
            </w:pPr>
          </w:p>
          <w:p w:rsidR="00714A97" w:rsidRDefault="00714A97" w:rsidP="00714A97">
            <w:pPr>
              <w:shd w:val="clear" w:color="auto" w:fill="FFFFFF" w:themeFill="background1"/>
              <w:jc w:val="center"/>
            </w:pPr>
            <w:r>
              <w:lastRenderedPageBreak/>
              <w:t>Финансово-кадровый отдел</w:t>
            </w:r>
          </w:p>
          <w:p w:rsidR="00714A97" w:rsidRDefault="00714A97" w:rsidP="00714A97">
            <w:pPr>
              <w:shd w:val="clear" w:color="auto" w:fill="FFFFFF" w:themeFill="background1"/>
              <w:jc w:val="center"/>
            </w:pPr>
            <w:r w:rsidRPr="00C7408C">
              <w:rPr>
                <w:color w:val="000000"/>
                <w:shd w:val="clear" w:color="auto" w:fill="FFFFFF"/>
              </w:rPr>
              <w:t>Ответственное лицо по противодействию коррупции.</w:t>
            </w:r>
          </w:p>
          <w:p w:rsidR="00FF45AA" w:rsidRPr="00DB74CD" w:rsidRDefault="00FF45AA" w:rsidP="00DB74CD">
            <w:pPr>
              <w:shd w:val="clear" w:color="auto" w:fill="FFFFFF" w:themeFill="background1"/>
              <w:jc w:val="center"/>
            </w:pPr>
          </w:p>
        </w:tc>
        <w:tc>
          <w:tcPr>
            <w:tcW w:w="1768" w:type="dxa"/>
          </w:tcPr>
          <w:p w:rsidR="00FF45AA" w:rsidRPr="00DB74CD" w:rsidRDefault="00FF45AA" w:rsidP="00DB74CD">
            <w:pPr>
              <w:shd w:val="clear" w:color="auto" w:fill="FFFFFF" w:themeFill="background1"/>
              <w:jc w:val="center"/>
            </w:pPr>
            <w:r w:rsidRPr="00DB74CD">
              <w:lastRenderedPageBreak/>
              <w:t>В течение всего периода</w:t>
            </w:r>
          </w:p>
        </w:tc>
        <w:tc>
          <w:tcPr>
            <w:tcW w:w="4483" w:type="dxa"/>
          </w:tcPr>
          <w:p w:rsidR="00674FAC" w:rsidRDefault="00674FAC" w:rsidP="00674FAC">
            <w:pPr>
              <w:shd w:val="clear" w:color="auto" w:fill="FFFFFF" w:themeFill="background1"/>
              <w:jc w:val="both"/>
            </w:pPr>
            <w:r>
              <w:t xml:space="preserve">Размещение информации об антикоррупционной деятельности Иркутского УФАС России на официальном сайте Иркутского УФАС </w:t>
            </w:r>
            <w:r>
              <w:lastRenderedPageBreak/>
              <w:t>России в сети Интернет осуществляется на регулярной основе.</w:t>
            </w:r>
          </w:p>
          <w:p w:rsidR="00052AE4" w:rsidRDefault="00674FAC" w:rsidP="009F3360">
            <w:pPr>
              <w:shd w:val="clear" w:color="auto" w:fill="FFFFFF" w:themeFill="background1"/>
              <w:jc w:val="both"/>
            </w:pPr>
            <w:r>
              <w:t>Информация, размещенная в разделе «Противодействие коррупции» актуализируется с учетом изменений антикоррупционного законодательства.</w:t>
            </w:r>
          </w:p>
          <w:p w:rsidR="00C61E7D" w:rsidRPr="00DB74CD" w:rsidRDefault="00C61E7D" w:rsidP="009F3360">
            <w:pPr>
              <w:shd w:val="clear" w:color="auto" w:fill="FFFFFF" w:themeFill="background1"/>
              <w:jc w:val="both"/>
            </w:pPr>
            <w:r>
              <w:t>На официальном сайте размещен опрос по противодействию коррупции.</w:t>
            </w:r>
          </w:p>
        </w:tc>
      </w:tr>
      <w:tr w:rsidR="00F334D7" w:rsidRPr="00DB74CD" w:rsidTr="00A3690F">
        <w:trPr>
          <w:jc w:val="center"/>
        </w:trPr>
        <w:tc>
          <w:tcPr>
            <w:tcW w:w="704" w:type="dxa"/>
          </w:tcPr>
          <w:p w:rsidR="00F334D7" w:rsidRDefault="0007337C" w:rsidP="00DB74CD">
            <w:pPr>
              <w:shd w:val="clear" w:color="auto" w:fill="FFFFFF" w:themeFill="background1"/>
              <w:jc w:val="center"/>
            </w:pPr>
            <w:r>
              <w:lastRenderedPageBreak/>
              <w:t>3</w:t>
            </w:r>
            <w:r w:rsidR="00F334D7">
              <w:t>.2.</w:t>
            </w:r>
          </w:p>
        </w:tc>
        <w:tc>
          <w:tcPr>
            <w:tcW w:w="6184" w:type="dxa"/>
          </w:tcPr>
          <w:p w:rsidR="00F334D7" w:rsidRPr="00DB74CD" w:rsidRDefault="00F334D7" w:rsidP="006A7FAF">
            <w:pPr>
              <w:shd w:val="clear" w:color="auto" w:fill="FFFFFF" w:themeFill="background1"/>
              <w:autoSpaceDE w:val="0"/>
              <w:autoSpaceDN w:val="0"/>
              <w:adjustRightInd w:val="0"/>
              <w:jc w:val="both"/>
            </w:pPr>
            <w:r w:rsidRPr="00016397">
              <w:t xml:space="preserve">Разработка и реализация комплекса мероприятий, направленных на качественное повышение эффективно деятельности пресс-службы </w:t>
            </w:r>
            <w:r w:rsidR="0007337C">
              <w:t>Иркутского У</w:t>
            </w:r>
            <w:r w:rsidRPr="00016397">
              <w:t>ФАС России по информированию общественности о результатах</w:t>
            </w:r>
            <w:r w:rsidR="00650661" w:rsidRPr="00016397">
              <w:t xml:space="preserve"> работы </w:t>
            </w:r>
            <w:r w:rsidR="006A7FAF" w:rsidRPr="00016397">
              <w:t xml:space="preserve">структурного подразделения и должностных лиц </w:t>
            </w:r>
            <w:r w:rsidR="0007337C">
              <w:t>Иркутского У</w:t>
            </w:r>
            <w:r w:rsidR="006A7FAF" w:rsidRPr="00016397">
              <w:t>ФАС России по противодействию коррупции.</w:t>
            </w:r>
          </w:p>
        </w:tc>
        <w:tc>
          <w:tcPr>
            <w:tcW w:w="2321" w:type="dxa"/>
          </w:tcPr>
          <w:p w:rsidR="00714A97" w:rsidRDefault="00714A97" w:rsidP="00714A97">
            <w:pPr>
              <w:shd w:val="clear" w:color="auto" w:fill="FFFFFF" w:themeFill="background1"/>
              <w:jc w:val="center"/>
            </w:pPr>
            <w:r>
              <w:t>Иркутское УФАС России</w:t>
            </w:r>
          </w:p>
          <w:p w:rsidR="00714A97" w:rsidRDefault="00714A97" w:rsidP="00714A97">
            <w:pPr>
              <w:shd w:val="clear" w:color="auto" w:fill="FFFFFF" w:themeFill="background1"/>
              <w:jc w:val="center"/>
            </w:pPr>
            <w:r>
              <w:t>Финансово-кадровый отдел</w:t>
            </w:r>
          </w:p>
          <w:p w:rsidR="006A7FAF" w:rsidRPr="00DB74CD" w:rsidRDefault="00714A97" w:rsidP="009F3360">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68" w:type="dxa"/>
          </w:tcPr>
          <w:p w:rsidR="00F334D7" w:rsidRPr="00DB74CD" w:rsidRDefault="00650661" w:rsidP="0007337C">
            <w:pPr>
              <w:shd w:val="clear" w:color="auto" w:fill="FFFFFF" w:themeFill="background1"/>
              <w:ind w:right="-108"/>
              <w:jc w:val="center"/>
            </w:pPr>
            <w:r>
              <w:t xml:space="preserve">По запросу </w:t>
            </w:r>
            <w:r w:rsidR="0007337C">
              <w:t>ФАС России</w:t>
            </w:r>
          </w:p>
        </w:tc>
        <w:tc>
          <w:tcPr>
            <w:tcW w:w="4483" w:type="dxa"/>
          </w:tcPr>
          <w:p w:rsidR="00F334D7" w:rsidRPr="00DB74CD" w:rsidRDefault="009F3360" w:rsidP="002F5938">
            <w:pPr>
              <w:shd w:val="clear" w:color="auto" w:fill="FFFFFF" w:themeFill="background1"/>
              <w:jc w:val="both"/>
            </w:pPr>
            <w:r>
              <w:t>В настоящее время предложений нет.</w:t>
            </w:r>
          </w:p>
        </w:tc>
      </w:tr>
      <w:tr w:rsidR="00650661" w:rsidRPr="00DB74CD" w:rsidTr="00A3690F">
        <w:trPr>
          <w:jc w:val="center"/>
        </w:trPr>
        <w:tc>
          <w:tcPr>
            <w:tcW w:w="704" w:type="dxa"/>
          </w:tcPr>
          <w:p w:rsidR="00650661" w:rsidRDefault="0007337C" w:rsidP="0007337C">
            <w:pPr>
              <w:shd w:val="clear" w:color="auto" w:fill="FFFFFF" w:themeFill="background1"/>
              <w:jc w:val="center"/>
            </w:pPr>
            <w:r>
              <w:t>3.3</w:t>
            </w:r>
            <w:r w:rsidR="00650661">
              <w:t>.</w:t>
            </w:r>
          </w:p>
        </w:tc>
        <w:tc>
          <w:tcPr>
            <w:tcW w:w="6184" w:type="dxa"/>
          </w:tcPr>
          <w:p w:rsidR="00650661" w:rsidRPr="00DB74CD" w:rsidRDefault="00650661" w:rsidP="000C5566">
            <w:pPr>
              <w:shd w:val="clear" w:color="auto" w:fill="FFFFFF" w:themeFill="background1"/>
              <w:autoSpaceDE w:val="0"/>
              <w:autoSpaceDN w:val="0"/>
              <w:adjustRightInd w:val="0"/>
              <w:jc w:val="both"/>
            </w:pPr>
            <w:r w:rsidRPr="00016397">
              <w:t xml:space="preserve">Подготовка предложений по совершенствованию взаимодействия </w:t>
            </w:r>
            <w:r w:rsidR="0007337C">
              <w:t>Иркутского У</w:t>
            </w:r>
            <w:r w:rsidRPr="00016397">
              <w:t>ФАС России</w:t>
            </w:r>
            <w:r w:rsidR="00B26AC8" w:rsidRPr="00016397">
              <w:t xml:space="preserve"> при осуществлении противодействия коррупции в пределах своих полномочий, </w:t>
            </w:r>
            <w:r w:rsidRPr="00016397">
              <w:t>с субъектами общественного контроля</w:t>
            </w:r>
            <w:r w:rsidR="000C5566" w:rsidRPr="00016397">
              <w:t xml:space="preserve">, в том числе с </w:t>
            </w:r>
            <w:r w:rsidRPr="00016397">
              <w:t>общественны</w:t>
            </w:r>
            <w:r w:rsidR="000C5566" w:rsidRPr="00016397">
              <w:t>ми</w:t>
            </w:r>
            <w:r w:rsidRPr="00016397">
              <w:t xml:space="preserve"> </w:t>
            </w:r>
            <w:r w:rsidR="000C5566" w:rsidRPr="00016397">
              <w:t>палатами</w:t>
            </w:r>
            <w:r w:rsidRPr="00016397">
              <w:t xml:space="preserve"> субъектов РФ</w:t>
            </w:r>
            <w:r w:rsidR="000C5566" w:rsidRPr="00016397">
              <w:t>.</w:t>
            </w:r>
          </w:p>
        </w:tc>
        <w:tc>
          <w:tcPr>
            <w:tcW w:w="2321" w:type="dxa"/>
          </w:tcPr>
          <w:p w:rsidR="00714A97" w:rsidRDefault="00714A97" w:rsidP="00714A97">
            <w:pPr>
              <w:shd w:val="clear" w:color="auto" w:fill="FFFFFF" w:themeFill="background1"/>
              <w:jc w:val="center"/>
            </w:pPr>
            <w:r>
              <w:t>Иркутское УФАС России</w:t>
            </w:r>
          </w:p>
          <w:p w:rsidR="00714A97" w:rsidRDefault="00714A97" w:rsidP="00714A97">
            <w:pPr>
              <w:shd w:val="clear" w:color="auto" w:fill="FFFFFF" w:themeFill="background1"/>
              <w:jc w:val="center"/>
            </w:pPr>
          </w:p>
          <w:p w:rsidR="00714A97" w:rsidRDefault="00714A97" w:rsidP="00714A97">
            <w:pPr>
              <w:shd w:val="clear" w:color="auto" w:fill="FFFFFF" w:themeFill="background1"/>
              <w:jc w:val="center"/>
            </w:pPr>
            <w:r>
              <w:t>Финансово-кадровый отдел</w:t>
            </w:r>
          </w:p>
          <w:p w:rsidR="00D800AC" w:rsidRPr="00DB74CD" w:rsidRDefault="00714A97" w:rsidP="009F3360">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68" w:type="dxa"/>
          </w:tcPr>
          <w:p w:rsidR="00650661" w:rsidRDefault="00B26AC8" w:rsidP="0007337C">
            <w:pPr>
              <w:shd w:val="clear" w:color="auto" w:fill="FFFFFF" w:themeFill="background1"/>
              <w:ind w:right="-108"/>
              <w:jc w:val="center"/>
            </w:pPr>
            <w:r>
              <w:t xml:space="preserve">По запросу </w:t>
            </w:r>
            <w:r w:rsidR="0007337C">
              <w:t>ФАС России</w:t>
            </w:r>
            <w:r>
              <w:t xml:space="preserve"> </w:t>
            </w:r>
          </w:p>
        </w:tc>
        <w:tc>
          <w:tcPr>
            <w:tcW w:w="4483" w:type="dxa"/>
          </w:tcPr>
          <w:p w:rsidR="00A3690F" w:rsidRDefault="001E65D5" w:rsidP="00DB74CD">
            <w:pPr>
              <w:shd w:val="clear" w:color="auto" w:fill="FFFFFF" w:themeFill="background1"/>
              <w:jc w:val="both"/>
            </w:pPr>
            <w:r>
              <w:t>Взаимодействие осуществляется в пределах полномочий. В настоящее время предложений нет.</w:t>
            </w:r>
          </w:p>
          <w:p w:rsidR="00650661" w:rsidRDefault="00650661" w:rsidP="00DB74CD">
            <w:pPr>
              <w:shd w:val="clear" w:color="auto" w:fill="FFFFFF" w:themeFill="background1"/>
              <w:jc w:val="both"/>
            </w:pPr>
          </w:p>
        </w:tc>
      </w:tr>
      <w:tr w:rsidR="00FF45AA" w:rsidRPr="00DB74CD" w:rsidTr="00A3690F">
        <w:trPr>
          <w:jc w:val="center"/>
        </w:trPr>
        <w:tc>
          <w:tcPr>
            <w:tcW w:w="704" w:type="dxa"/>
          </w:tcPr>
          <w:p w:rsidR="00FF45AA" w:rsidRPr="00DB74CD" w:rsidRDefault="0007337C" w:rsidP="00DB74CD">
            <w:pPr>
              <w:shd w:val="clear" w:color="auto" w:fill="FFFFFF" w:themeFill="background1"/>
              <w:jc w:val="center"/>
            </w:pPr>
            <w:r>
              <w:t>3.4</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07337C">
              <w:t>Иркутского У</w:t>
            </w:r>
            <w:r w:rsidRPr="00DB74CD">
              <w:t>ФАС России с институтами гражданского общества по вопросам противодействия коррупции</w:t>
            </w:r>
            <w:r w:rsidR="00B73567">
              <w:t>, в том числе с общественными объединениями, уставной задачей которых является участие в работе по противодействию коррупции</w:t>
            </w:r>
            <w:r w:rsidR="00650661">
              <w:t>.</w:t>
            </w:r>
          </w:p>
          <w:p w:rsidR="00FF45AA" w:rsidRPr="00DB74CD" w:rsidRDefault="00FF45AA" w:rsidP="00DB74CD">
            <w:pPr>
              <w:shd w:val="clear" w:color="auto" w:fill="FFFFFF" w:themeFill="background1"/>
              <w:autoSpaceDE w:val="0"/>
              <w:autoSpaceDN w:val="0"/>
              <w:adjustRightInd w:val="0"/>
              <w:jc w:val="both"/>
              <w:rPr>
                <w:b/>
                <w:i/>
              </w:rPr>
            </w:pPr>
          </w:p>
        </w:tc>
        <w:tc>
          <w:tcPr>
            <w:tcW w:w="2321" w:type="dxa"/>
          </w:tcPr>
          <w:p w:rsidR="00714A97" w:rsidRDefault="00714A97" w:rsidP="00714A97">
            <w:pPr>
              <w:shd w:val="clear" w:color="auto" w:fill="FFFFFF" w:themeFill="background1"/>
              <w:jc w:val="center"/>
            </w:pPr>
            <w:r>
              <w:lastRenderedPageBreak/>
              <w:t>Иркутское УФАС России</w:t>
            </w:r>
          </w:p>
          <w:p w:rsidR="00714A97" w:rsidRDefault="00714A97" w:rsidP="00714A97">
            <w:pPr>
              <w:shd w:val="clear" w:color="auto" w:fill="FFFFFF" w:themeFill="background1"/>
              <w:jc w:val="center"/>
            </w:pPr>
          </w:p>
          <w:p w:rsidR="00714A97" w:rsidRDefault="00714A97" w:rsidP="00714A97">
            <w:pPr>
              <w:shd w:val="clear" w:color="auto" w:fill="FFFFFF" w:themeFill="background1"/>
              <w:jc w:val="center"/>
            </w:pPr>
            <w:r>
              <w:t>Финансово-кадровый отдел</w:t>
            </w:r>
          </w:p>
          <w:p w:rsidR="00714A97" w:rsidRDefault="00714A97" w:rsidP="00714A97">
            <w:pPr>
              <w:shd w:val="clear" w:color="auto" w:fill="FFFFFF" w:themeFill="background1"/>
              <w:jc w:val="center"/>
            </w:pPr>
            <w:r w:rsidRPr="00C7408C">
              <w:rPr>
                <w:color w:val="000000"/>
                <w:shd w:val="clear" w:color="auto" w:fill="FFFFFF"/>
              </w:rPr>
              <w:lastRenderedPageBreak/>
              <w:t>Ответственное лицо по противодействию коррупции.</w:t>
            </w:r>
          </w:p>
          <w:p w:rsidR="00FF45AA" w:rsidRPr="00DB74CD" w:rsidRDefault="00FF45AA" w:rsidP="00DB74CD">
            <w:pPr>
              <w:shd w:val="clear" w:color="auto" w:fill="FFFFFF" w:themeFill="background1"/>
              <w:jc w:val="center"/>
              <w:rPr>
                <w:i/>
              </w:rPr>
            </w:pPr>
          </w:p>
        </w:tc>
        <w:tc>
          <w:tcPr>
            <w:tcW w:w="1768" w:type="dxa"/>
          </w:tcPr>
          <w:p w:rsidR="00FF45AA" w:rsidRDefault="00FF45AA" w:rsidP="00063DCA">
            <w:pPr>
              <w:shd w:val="clear" w:color="auto" w:fill="FFFFFF" w:themeFill="background1"/>
            </w:pPr>
            <w:r>
              <w:lastRenderedPageBreak/>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p>
        </w:tc>
        <w:tc>
          <w:tcPr>
            <w:tcW w:w="4483" w:type="dxa"/>
          </w:tcPr>
          <w:p w:rsidR="00674FAC" w:rsidRPr="00D95E4C" w:rsidRDefault="00674FAC" w:rsidP="004D7EE1">
            <w:pPr>
              <w:shd w:val="clear" w:color="auto" w:fill="FFFFFF" w:themeFill="background1"/>
              <w:ind w:firstLine="357"/>
              <w:jc w:val="both"/>
              <w:rPr>
                <w:bCs/>
              </w:rPr>
            </w:pPr>
            <w:r w:rsidRPr="00D95E4C">
              <w:rPr>
                <w:bCs/>
              </w:rPr>
              <w:t>Постоянный представитель Иркутского УФАС России участвует в заседаниях комиссии по противодействию коррупции в Иркутской области, в С</w:t>
            </w:r>
            <w:r w:rsidR="00FB29C7" w:rsidRPr="00D95E4C">
              <w:rPr>
                <w:bCs/>
              </w:rPr>
              <w:t>о</w:t>
            </w:r>
            <w:r w:rsidRPr="00D95E4C">
              <w:rPr>
                <w:bCs/>
              </w:rPr>
              <w:t xml:space="preserve">вете по защите </w:t>
            </w:r>
            <w:r w:rsidRPr="00D95E4C">
              <w:rPr>
                <w:bCs/>
              </w:rPr>
              <w:lastRenderedPageBreak/>
              <w:t>малого и среднего бизнеса при Прокуратуре Иркутской области.</w:t>
            </w:r>
          </w:p>
          <w:p w:rsidR="00FB29C7" w:rsidRPr="00D95E4C" w:rsidRDefault="00685C22" w:rsidP="00FB29C7">
            <w:pPr>
              <w:shd w:val="clear" w:color="auto" w:fill="FFFFFF" w:themeFill="background1"/>
              <w:ind w:firstLine="357"/>
              <w:jc w:val="both"/>
              <w:rPr>
                <w:bCs/>
              </w:rPr>
            </w:pPr>
            <w:r w:rsidRPr="00D95E4C">
              <w:rPr>
                <w:bCs/>
              </w:rPr>
              <w:t xml:space="preserve">03.12.2020 года состоялось заседание комиссии по координации работы по противодействию коррупции в Иркутской области, на котором в том числе обсуждался вопрос по принятию плана работы комиссии по координации работы по противодействию коррупции в Иркутской области на 2021 год. </w:t>
            </w:r>
            <w:r w:rsidR="00674FAC" w:rsidRPr="00D95E4C">
              <w:rPr>
                <w:bCs/>
              </w:rPr>
              <w:t xml:space="preserve">  </w:t>
            </w:r>
          </w:p>
          <w:p w:rsidR="00D95E4C" w:rsidRPr="00D95E4C" w:rsidRDefault="00D95E4C" w:rsidP="00D95E4C">
            <w:r w:rsidRPr="00D95E4C">
              <w:t>В рамках профилактики коррупционных правонарушений и к</w:t>
            </w:r>
            <w:r>
              <w:t xml:space="preserve"> </w:t>
            </w:r>
            <w:r w:rsidRPr="00D95E4C">
              <w:t>Международному дню борьбы с коррупцией Иркутское УФАС России приняло</w:t>
            </w:r>
            <w:r>
              <w:t xml:space="preserve"> </w:t>
            </w:r>
            <w:r w:rsidRPr="00D95E4C">
              <w:t>участие в восьмом этапе специального проекта Торгово-промышленной палаты РФ</w:t>
            </w:r>
          </w:p>
          <w:p w:rsidR="00D95E4C" w:rsidRPr="00D95E4C" w:rsidRDefault="00D95E4C" w:rsidP="00D95E4C">
            <w:r w:rsidRPr="00D95E4C">
              <w:t>«Бизнес-барометр коррупции», а также в заседании Координационного совета при</w:t>
            </w:r>
          </w:p>
          <w:p w:rsidR="00D95E4C" w:rsidRPr="00D95E4C" w:rsidRDefault="00D95E4C" w:rsidP="00D95E4C">
            <w:pPr>
              <w:rPr>
                <w:bCs/>
                <w:color w:val="FF0000"/>
              </w:rPr>
            </w:pPr>
            <w:r w:rsidRPr="00D95E4C">
              <w:t>Правительстве Иркутской области.</w:t>
            </w:r>
            <w:bookmarkStart w:id="0" w:name="_GoBack"/>
            <w:bookmarkEnd w:id="0"/>
          </w:p>
          <w:p w:rsidR="00FF45AA" w:rsidRPr="00D95E4C" w:rsidRDefault="00FF45AA" w:rsidP="00FB29C7">
            <w:pPr>
              <w:shd w:val="clear" w:color="auto" w:fill="FFFFFF" w:themeFill="background1"/>
              <w:jc w:val="both"/>
              <w:rPr>
                <w:bCs/>
              </w:rPr>
            </w:pPr>
          </w:p>
        </w:tc>
      </w:tr>
      <w:tr w:rsidR="00FF45AA" w:rsidRPr="00DB74CD" w:rsidTr="00A3690F">
        <w:trPr>
          <w:jc w:val="center"/>
        </w:trPr>
        <w:tc>
          <w:tcPr>
            <w:tcW w:w="704" w:type="dxa"/>
          </w:tcPr>
          <w:p w:rsidR="00FF45AA" w:rsidRPr="00DB74CD" w:rsidRDefault="0007337C" w:rsidP="00DB74CD">
            <w:pPr>
              <w:shd w:val="clear" w:color="auto" w:fill="FFFFFF" w:themeFill="background1"/>
              <w:jc w:val="center"/>
            </w:pPr>
            <w:r>
              <w:lastRenderedPageBreak/>
              <w:t>3.5</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07337C">
              <w:t>Иркутского У</w:t>
            </w:r>
            <w:r w:rsidRPr="00DB74C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07337C">
              <w:t>Иркутским У</w:t>
            </w:r>
            <w:r w:rsidRPr="00DB74CD">
              <w:t>ФАС России</w:t>
            </w:r>
            <w:r w:rsidR="0007337C">
              <w:t>.</w:t>
            </w:r>
          </w:p>
        </w:tc>
        <w:tc>
          <w:tcPr>
            <w:tcW w:w="2321" w:type="dxa"/>
          </w:tcPr>
          <w:p w:rsidR="00714A97" w:rsidRDefault="00714A97" w:rsidP="00714A97">
            <w:pPr>
              <w:shd w:val="clear" w:color="auto" w:fill="FFFFFF" w:themeFill="background1"/>
              <w:jc w:val="center"/>
            </w:pPr>
            <w:r>
              <w:t>Иркутское УФАС России</w:t>
            </w:r>
          </w:p>
          <w:p w:rsidR="00714A97" w:rsidRDefault="00714A97" w:rsidP="00714A97">
            <w:pPr>
              <w:shd w:val="clear" w:color="auto" w:fill="FFFFFF" w:themeFill="background1"/>
              <w:jc w:val="center"/>
            </w:pPr>
          </w:p>
          <w:p w:rsidR="00714A97" w:rsidRDefault="00714A97" w:rsidP="00714A97">
            <w:pPr>
              <w:shd w:val="clear" w:color="auto" w:fill="FFFFFF" w:themeFill="background1"/>
              <w:jc w:val="center"/>
            </w:pPr>
            <w:r>
              <w:t>Финансово-кадровый отдел</w:t>
            </w:r>
          </w:p>
          <w:p w:rsidR="00714A97" w:rsidRDefault="00714A97" w:rsidP="00714A97">
            <w:pPr>
              <w:shd w:val="clear" w:color="auto" w:fill="FFFFFF" w:themeFill="background1"/>
              <w:jc w:val="center"/>
            </w:pPr>
            <w:r w:rsidRPr="00C7408C">
              <w:rPr>
                <w:color w:val="000000"/>
                <w:shd w:val="clear" w:color="auto" w:fill="FFFFFF"/>
              </w:rPr>
              <w:t>Ответственное лицо по противодействию коррупции.</w:t>
            </w:r>
          </w:p>
          <w:p w:rsidR="00B73567" w:rsidRPr="00DB74CD" w:rsidRDefault="00B73567" w:rsidP="00063DCA">
            <w:pPr>
              <w:shd w:val="clear" w:color="auto" w:fill="FFFFFF" w:themeFill="background1"/>
              <w:ind w:left="-164"/>
              <w:jc w:val="center"/>
            </w:pPr>
          </w:p>
        </w:tc>
        <w:tc>
          <w:tcPr>
            <w:tcW w:w="1768" w:type="dxa"/>
          </w:tcPr>
          <w:p w:rsidR="00FF45AA" w:rsidRPr="00DB74CD" w:rsidRDefault="00FF45AA" w:rsidP="00DB74CD">
            <w:pPr>
              <w:shd w:val="clear" w:color="auto" w:fill="FFFFFF" w:themeFill="background1"/>
              <w:jc w:val="center"/>
            </w:pPr>
            <w:r w:rsidRPr="00DB74CD">
              <w:t>В течение всего периода</w:t>
            </w:r>
          </w:p>
        </w:tc>
        <w:tc>
          <w:tcPr>
            <w:tcW w:w="4483" w:type="dxa"/>
          </w:tcPr>
          <w:p w:rsidR="0000574B" w:rsidRPr="00D95E4C" w:rsidRDefault="0000574B" w:rsidP="0000574B">
            <w:pPr>
              <w:ind w:firstLine="264"/>
              <w:jc w:val="both"/>
            </w:pPr>
            <w:r w:rsidRPr="00D95E4C">
              <w:t>Взаимодействие Иркутского УФАС России со средствами массой информации:</w:t>
            </w:r>
          </w:p>
          <w:p w:rsidR="0000574B" w:rsidRPr="00D95E4C" w:rsidRDefault="0000574B" w:rsidP="0000574B">
            <w:pPr>
              <w:ind w:firstLine="264"/>
              <w:jc w:val="both"/>
            </w:pPr>
            <w:r w:rsidRPr="00D95E4C">
              <w:t xml:space="preserve">- проведения открытых заседаний рассмотрения Комиссиями по рассмотрению дел о нарушении антимонопольного </w:t>
            </w:r>
            <w:r w:rsidR="003727F2" w:rsidRPr="00D95E4C">
              <w:t xml:space="preserve">и рекламного </w:t>
            </w:r>
            <w:r w:rsidRPr="00D95E4C">
              <w:t>законодательства (</w:t>
            </w:r>
            <w:r w:rsidR="00FB29C7" w:rsidRPr="00D95E4C">
              <w:t>1</w:t>
            </w:r>
            <w:r w:rsidR="000C1251" w:rsidRPr="00D95E4C">
              <w:t>2</w:t>
            </w:r>
            <w:r w:rsidRPr="00D95E4C">
              <w:t>)</w:t>
            </w:r>
            <w:r w:rsidR="00262CB8" w:rsidRPr="00D95E4C">
              <w:t>,</w:t>
            </w:r>
            <w:r w:rsidRPr="00D95E4C">
              <w:t xml:space="preserve"> экспертных советов</w:t>
            </w:r>
            <w:r w:rsidR="00FB29C7" w:rsidRPr="00D95E4C">
              <w:t xml:space="preserve"> </w:t>
            </w:r>
            <w:r w:rsidRPr="00D95E4C">
              <w:t>(</w:t>
            </w:r>
            <w:r w:rsidR="00FB29C7" w:rsidRPr="00D95E4C">
              <w:t>0</w:t>
            </w:r>
            <w:r w:rsidRPr="00D95E4C">
              <w:t>)</w:t>
            </w:r>
            <w:r w:rsidR="003727F2" w:rsidRPr="00D95E4C">
              <w:t>, общественно-консультативных советов (</w:t>
            </w:r>
            <w:r w:rsidR="000C1251" w:rsidRPr="00D95E4C">
              <w:t>2</w:t>
            </w:r>
            <w:r w:rsidR="003727F2" w:rsidRPr="00D95E4C">
              <w:t xml:space="preserve"> заседани</w:t>
            </w:r>
            <w:r w:rsidR="00C44E21" w:rsidRPr="00D95E4C">
              <w:t>я</w:t>
            </w:r>
            <w:r w:rsidR="003727F2" w:rsidRPr="00D95E4C">
              <w:t>)</w:t>
            </w:r>
            <w:r w:rsidRPr="00D95E4C">
              <w:t>;</w:t>
            </w:r>
          </w:p>
          <w:p w:rsidR="0000574B" w:rsidRPr="00D95E4C" w:rsidRDefault="0000574B" w:rsidP="0000574B">
            <w:pPr>
              <w:ind w:firstLine="264"/>
              <w:jc w:val="both"/>
            </w:pPr>
            <w:r w:rsidRPr="00D95E4C">
              <w:lastRenderedPageBreak/>
              <w:t xml:space="preserve">- размещено пресс-релизов на сайте Иркутского УФАС </w:t>
            </w:r>
            <w:r w:rsidR="000C1251" w:rsidRPr="00D95E4C">
              <w:t>200</w:t>
            </w:r>
            <w:r w:rsidR="00C44E21" w:rsidRPr="00D95E4C">
              <w:t>,</w:t>
            </w:r>
            <w:r w:rsidR="003727F2" w:rsidRPr="00D95E4C">
              <w:t xml:space="preserve"> в </w:t>
            </w:r>
            <w:proofErr w:type="spellStart"/>
            <w:r w:rsidR="003727F2" w:rsidRPr="00D95E4C">
              <w:t>т.ч</w:t>
            </w:r>
            <w:proofErr w:type="spellEnd"/>
            <w:r w:rsidR="003727F2" w:rsidRPr="00D95E4C">
              <w:t>.</w:t>
            </w:r>
            <w:r w:rsidR="00C44E21" w:rsidRPr="00D95E4C">
              <w:t>:</w:t>
            </w:r>
            <w:r w:rsidR="003727F2" w:rsidRPr="00D95E4C">
              <w:t xml:space="preserve"> </w:t>
            </w:r>
            <w:r w:rsidR="000C1251" w:rsidRPr="00D95E4C">
              <w:t>0</w:t>
            </w:r>
            <w:r w:rsidR="003727F2" w:rsidRPr="00D95E4C">
              <w:t xml:space="preserve"> – о заседании экспертного совета, </w:t>
            </w:r>
            <w:r w:rsidR="000C1251" w:rsidRPr="00D95E4C">
              <w:t>4</w:t>
            </w:r>
            <w:r w:rsidR="003727F2" w:rsidRPr="00D95E4C">
              <w:t xml:space="preserve"> – заседании общественно-консультативного совета</w:t>
            </w:r>
            <w:r w:rsidRPr="00D95E4C">
              <w:t>;</w:t>
            </w:r>
          </w:p>
          <w:p w:rsidR="0000574B" w:rsidRPr="00D95E4C" w:rsidRDefault="0000574B" w:rsidP="0000574B">
            <w:pPr>
              <w:ind w:firstLine="264"/>
              <w:jc w:val="both"/>
            </w:pPr>
            <w:r w:rsidRPr="00D95E4C">
              <w:t>- размещение на официальном сайте Иркутского УФАС России информации о принятых решений Комиссиями по рассмотрению дел о нарушении антимонопольного законодательства.</w:t>
            </w:r>
          </w:p>
          <w:p w:rsidR="0000574B" w:rsidRPr="00D95E4C" w:rsidRDefault="0000574B" w:rsidP="0000574B">
            <w:pPr>
              <w:ind w:firstLine="264"/>
              <w:jc w:val="both"/>
            </w:pPr>
            <w:r w:rsidRPr="00D95E4C">
              <w:t>На официальном сайте Иркутского УФАС размещены сведения о доходах, расходах об имуществе и обязательствах имущественного характера государственных гражданских служащих Иркутского УФАС России согласно перечню должностей Иркутского УФАС России, замещение которых влечет за собой размещение сведений о доходах, расходах, об имуществе и обязательствах имущественного характера.</w:t>
            </w:r>
          </w:p>
          <w:p w:rsidR="00FF45AA" w:rsidRPr="00D95E4C" w:rsidRDefault="0000574B" w:rsidP="009F3360">
            <w:pPr>
              <w:shd w:val="clear" w:color="auto" w:fill="FFFFFF" w:themeFill="background1"/>
              <w:jc w:val="both"/>
            </w:pPr>
            <w:r w:rsidRPr="00D95E4C">
              <w:t>В разделе противодействия коррупции размещена информация о проведенных заседаниях Комиссии по соблюдению требований к служебному поведению государственных гражданских служащих и урегулированию конфликта интересов Иркутского УФАС России.</w:t>
            </w:r>
          </w:p>
        </w:tc>
      </w:tr>
      <w:tr w:rsidR="00FF45AA" w:rsidRPr="00DB74CD" w:rsidTr="00A3690F">
        <w:trPr>
          <w:jc w:val="center"/>
        </w:trPr>
        <w:tc>
          <w:tcPr>
            <w:tcW w:w="704" w:type="dxa"/>
          </w:tcPr>
          <w:p w:rsidR="00FF45AA" w:rsidRPr="00DB74CD" w:rsidRDefault="0007337C" w:rsidP="00DB74CD">
            <w:pPr>
              <w:shd w:val="clear" w:color="auto" w:fill="FFFFFF" w:themeFill="background1"/>
              <w:jc w:val="center"/>
            </w:pPr>
            <w:r>
              <w:lastRenderedPageBreak/>
              <w:t>3.6</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2321" w:type="dxa"/>
          </w:tcPr>
          <w:p w:rsidR="00714A97" w:rsidRDefault="00714A97" w:rsidP="00714A97">
            <w:pPr>
              <w:shd w:val="clear" w:color="auto" w:fill="FFFFFF" w:themeFill="background1"/>
              <w:jc w:val="center"/>
            </w:pPr>
            <w:r>
              <w:t>Иркутское УФАС России</w:t>
            </w:r>
          </w:p>
          <w:p w:rsidR="00714A97" w:rsidRDefault="00714A97" w:rsidP="00714A97">
            <w:pPr>
              <w:shd w:val="clear" w:color="auto" w:fill="FFFFFF" w:themeFill="background1"/>
              <w:jc w:val="center"/>
            </w:pPr>
            <w:r>
              <w:lastRenderedPageBreak/>
              <w:t>Финансово-кадровый отдел</w:t>
            </w:r>
          </w:p>
          <w:p w:rsidR="00FF45AA" w:rsidRPr="00DB74CD" w:rsidRDefault="00714A97" w:rsidP="009F3360">
            <w:pPr>
              <w:shd w:val="clear" w:color="auto" w:fill="FFFFFF" w:themeFill="background1"/>
              <w:jc w:val="center"/>
            </w:pPr>
            <w:r w:rsidRPr="00C7408C">
              <w:rPr>
                <w:color w:val="000000"/>
                <w:shd w:val="clear" w:color="auto" w:fill="FFFFFF"/>
              </w:rPr>
              <w:t xml:space="preserve">Ответственное лицо по </w:t>
            </w:r>
            <w:r w:rsidR="004652B1" w:rsidRPr="00C7408C">
              <w:rPr>
                <w:color w:val="000000"/>
                <w:shd w:val="clear" w:color="auto" w:fill="FFFFFF"/>
              </w:rPr>
              <w:t>противодей</w:t>
            </w:r>
            <w:r w:rsidR="004652B1">
              <w:rPr>
                <w:color w:val="000000"/>
                <w:shd w:val="clear" w:color="auto" w:fill="FFFFFF"/>
              </w:rPr>
              <w:t>с</w:t>
            </w:r>
            <w:r w:rsidR="004652B1" w:rsidRPr="00C7408C">
              <w:rPr>
                <w:color w:val="000000"/>
                <w:shd w:val="clear" w:color="auto" w:fill="FFFFFF"/>
              </w:rPr>
              <w:t>твию</w:t>
            </w:r>
            <w:r w:rsidRPr="00C7408C">
              <w:rPr>
                <w:color w:val="000000"/>
                <w:shd w:val="clear" w:color="auto" w:fill="FFFFFF"/>
              </w:rPr>
              <w:t xml:space="preserve"> коррупции.</w:t>
            </w:r>
          </w:p>
        </w:tc>
        <w:tc>
          <w:tcPr>
            <w:tcW w:w="1768" w:type="dxa"/>
          </w:tcPr>
          <w:p w:rsidR="00FF45AA" w:rsidRPr="00DB74CD" w:rsidRDefault="00FF45AA" w:rsidP="00DB74CD">
            <w:pPr>
              <w:shd w:val="clear" w:color="auto" w:fill="FFFFFF" w:themeFill="background1"/>
              <w:jc w:val="center"/>
            </w:pPr>
            <w:r>
              <w:lastRenderedPageBreak/>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483" w:type="dxa"/>
          </w:tcPr>
          <w:p w:rsidR="00FF45AA" w:rsidRPr="00C44E21" w:rsidRDefault="0000574B" w:rsidP="00C61E7D">
            <w:pPr>
              <w:shd w:val="clear" w:color="auto" w:fill="FFFFFF" w:themeFill="background1"/>
              <w:jc w:val="both"/>
            </w:pPr>
            <w:r w:rsidRPr="00C44E21">
              <w:lastRenderedPageBreak/>
              <w:t xml:space="preserve">Проводится </w:t>
            </w:r>
            <w:r w:rsidR="004652B1" w:rsidRPr="00C44E21">
              <w:t>еже</w:t>
            </w:r>
            <w:r w:rsidRPr="00C44E21">
              <w:t>не</w:t>
            </w:r>
            <w:r w:rsidR="009F3360" w:rsidRPr="00C44E21">
              <w:t>дельный</w:t>
            </w:r>
            <w:r w:rsidRPr="00C44E21">
              <w:t xml:space="preserve"> мониторинг публикаций в СМИ о фактах проявления коррупции в Иркутском УФАС России. </w:t>
            </w:r>
            <w:r w:rsidRPr="00C44E21">
              <w:lastRenderedPageBreak/>
              <w:t>Проверок в</w:t>
            </w:r>
            <w:r w:rsidR="00C61E7D">
              <w:t>о</w:t>
            </w:r>
            <w:r w:rsidRPr="00C44E21">
              <w:t xml:space="preserve"> </w:t>
            </w:r>
            <w:r w:rsidR="00C61E7D">
              <w:t>2</w:t>
            </w:r>
            <w:r w:rsidR="004652B1" w:rsidRPr="00C44E21">
              <w:t xml:space="preserve"> полугодии 2020 года</w:t>
            </w:r>
            <w:r w:rsidRPr="00C44E21">
              <w:t xml:space="preserve"> по фактам проявления коррупции в Иркутском УФАС России не осуществлялось, в связи с отсутствием фактов нарушений.</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391" w:rsidRDefault="00391391">
      <w:r>
        <w:separator/>
      </w:r>
    </w:p>
  </w:endnote>
  <w:endnote w:type="continuationSeparator" w:id="0">
    <w:p w:rsidR="00391391" w:rsidRDefault="0039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9D" w:rsidRDefault="009A549D">
    <w:pPr>
      <w:pStyle w:val="a7"/>
    </w:pPr>
  </w:p>
  <w:p w:rsidR="009A549D" w:rsidRDefault="009A54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391" w:rsidRDefault="00391391">
      <w:r>
        <w:separator/>
      </w:r>
    </w:p>
  </w:footnote>
  <w:footnote w:type="continuationSeparator" w:id="0">
    <w:p w:rsidR="00391391" w:rsidRDefault="00391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017209"/>
      <w:docPartObj>
        <w:docPartGallery w:val="Page Numbers (Top of Page)"/>
        <w:docPartUnique/>
      </w:docPartObj>
    </w:sdtPr>
    <w:sdtEndPr/>
    <w:sdtContent>
      <w:p w:rsidR="009A549D" w:rsidRDefault="00356590">
        <w:pPr>
          <w:pStyle w:val="a5"/>
          <w:jc w:val="center"/>
        </w:pPr>
        <w:r>
          <w:fldChar w:fldCharType="begin"/>
        </w:r>
        <w:r>
          <w:instrText>PAGE   \* MERGEFORMAT</w:instrText>
        </w:r>
        <w:r>
          <w:fldChar w:fldCharType="separate"/>
        </w:r>
        <w:r w:rsidR="00D95E4C">
          <w:rPr>
            <w:noProof/>
          </w:rPr>
          <w:t>10</w:t>
        </w:r>
        <w:r>
          <w:rPr>
            <w:noProof/>
          </w:rPr>
          <w:fldChar w:fldCharType="end"/>
        </w:r>
      </w:p>
    </w:sdtContent>
  </w:sdt>
  <w:p w:rsidR="009A549D" w:rsidRDefault="009A549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B80"/>
    <w:multiLevelType w:val="hybridMultilevel"/>
    <w:tmpl w:val="D522312C"/>
    <w:lvl w:ilvl="0" w:tplc="5D4473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A4232D7"/>
    <w:multiLevelType w:val="hybridMultilevel"/>
    <w:tmpl w:val="7882A850"/>
    <w:lvl w:ilvl="0" w:tplc="93780048">
      <w:start w:val="1"/>
      <w:numFmt w:val="decimal"/>
      <w:lvlText w:val="%1."/>
      <w:lvlJc w:val="left"/>
      <w:pPr>
        <w:ind w:left="1425" w:hanging="1065"/>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F34BAD"/>
    <w:multiLevelType w:val="hybridMultilevel"/>
    <w:tmpl w:val="29C6F97A"/>
    <w:lvl w:ilvl="0" w:tplc="E0303336">
      <w:start w:val="1"/>
      <w:numFmt w:val="decimal"/>
      <w:lvlText w:val="%1."/>
      <w:lvlJc w:val="left"/>
      <w:pPr>
        <w:ind w:left="1425" w:hanging="10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9"/>
  </w:num>
  <w:num w:numId="5">
    <w:abstractNumId w:val="10"/>
  </w:num>
  <w:num w:numId="6">
    <w:abstractNumId w:val="4"/>
  </w:num>
  <w:num w:numId="7">
    <w:abstractNumId w:val="3"/>
  </w:num>
  <w:num w:numId="8">
    <w:abstractNumId w:val="12"/>
  </w:num>
  <w:num w:numId="9">
    <w:abstractNumId w:val="11"/>
  </w:num>
  <w:num w:numId="10">
    <w:abstractNumId w:val="5"/>
  </w:num>
  <w:num w:numId="11">
    <w:abstractNumId w:val="8"/>
  </w:num>
  <w:num w:numId="12">
    <w:abstractNumId w:val="1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574B"/>
    <w:rsid w:val="00007594"/>
    <w:rsid w:val="0001159F"/>
    <w:rsid w:val="0001306C"/>
    <w:rsid w:val="000133F1"/>
    <w:rsid w:val="00013555"/>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1071"/>
    <w:rsid w:val="0007337C"/>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251"/>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01E1"/>
    <w:rsid w:val="000F2F9E"/>
    <w:rsid w:val="000F41C1"/>
    <w:rsid w:val="000F43A9"/>
    <w:rsid w:val="000F54DF"/>
    <w:rsid w:val="000F607B"/>
    <w:rsid w:val="000F75C4"/>
    <w:rsid w:val="0010044C"/>
    <w:rsid w:val="00103145"/>
    <w:rsid w:val="001109BF"/>
    <w:rsid w:val="00112E08"/>
    <w:rsid w:val="00113A46"/>
    <w:rsid w:val="00115090"/>
    <w:rsid w:val="0012134D"/>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0321"/>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D1D5D"/>
    <w:rsid w:val="001D7794"/>
    <w:rsid w:val="001E2633"/>
    <w:rsid w:val="001E5041"/>
    <w:rsid w:val="001E5F41"/>
    <w:rsid w:val="001E65D5"/>
    <w:rsid w:val="001E6C38"/>
    <w:rsid w:val="001E772C"/>
    <w:rsid w:val="001E7B78"/>
    <w:rsid w:val="001F5E53"/>
    <w:rsid w:val="001F7EED"/>
    <w:rsid w:val="00201751"/>
    <w:rsid w:val="002017E0"/>
    <w:rsid w:val="00202749"/>
    <w:rsid w:val="002037E3"/>
    <w:rsid w:val="00204384"/>
    <w:rsid w:val="002045BB"/>
    <w:rsid w:val="00204D0A"/>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2E04"/>
    <w:rsid w:val="00254531"/>
    <w:rsid w:val="00256226"/>
    <w:rsid w:val="00262CB8"/>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12A7"/>
    <w:rsid w:val="002E2F92"/>
    <w:rsid w:val="002E414B"/>
    <w:rsid w:val="002E43D2"/>
    <w:rsid w:val="002E4C65"/>
    <w:rsid w:val="002E4F5B"/>
    <w:rsid w:val="002E528C"/>
    <w:rsid w:val="002E54A9"/>
    <w:rsid w:val="002E55DF"/>
    <w:rsid w:val="002E5AFA"/>
    <w:rsid w:val="002E6443"/>
    <w:rsid w:val="002F0BB9"/>
    <w:rsid w:val="002F2858"/>
    <w:rsid w:val="002F5938"/>
    <w:rsid w:val="002F5B5D"/>
    <w:rsid w:val="002F6D55"/>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55E58"/>
    <w:rsid w:val="00356590"/>
    <w:rsid w:val="003569CD"/>
    <w:rsid w:val="003574AD"/>
    <w:rsid w:val="003634E9"/>
    <w:rsid w:val="00363EC4"/>
    <w:rsid w:val="00366B74"/>
    <w:rsid w:val="00370685"/>
    <w:rsid w:val="003727F2"/>
    <w:rsid w:val="003728C8"/>
    <w:rsid w:val="003729DD"/>
    <w:rsid w:val="00372F12"/>
    <w:rsid w:val="00373C3A"/>
    <w:rsid w:val="00375403"/>
    <w:rsid w:val="0037684C"/>
    <w:rsid w:val="00376BFF"/>
    <w:rsid w:val="00380495"/>
    <w:rsid w:val="0038090B"/>
    <w:rsid w:val="00381806"/>
    <w:rsid w:val="00381E30"/>
    <w:rsid w:val="00383D90"/>
    <w:rsid w:val="0038547C"/>
    <w:rsid w:val="00390407"/>
    <w:rsid w:val="00391391"/>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2C26"/>
    <w:rsid w:val="004043F3"/>
    <w:rsid w:val="00404E53"/>
    <w:rsid w:val="0040651F"/>
    <w:rsid w:val="00410FA5"/>
    <w:rsid w:val="0041472E"/>
    <w:rsid w:val="00415CD5"/>
    <w:rsid w:val="0041638F"/>
    <w:rsid w:val="0041670B"/>
    <w:rsid w:val="00420685"/>
    <w:rsid w:val="00420E2A"/>
    <w:rsid w:val="00421AB3"/>
    <w:rsid w:val="0042254E"/>
    <w:rsid w:val="00423713"/>
    <w:rsid w:val="00424DC7"/>
    <w:rsid w:val="00426550"/>
    <w:rsid w:val="0043122A"/>
    <w:rsid w:val="00432BDC"/>
    <w:rsid w:val="00433AEF"/>
    <w:rsid w:val="00434E56"/>
    <w:rsid w:val="00436146"/>
    <w:rsid w:val="004363C6"/>
    <w:rsid w:val="00437655"/>
    <w:rsid w:val="00445788"/>
    <w:rsid w:val="00451E6A"/>
    <w:rsid w:val="00453736"/>
    <w:rsid w:val="00453B1C"/>
    <w:rsid w:val="00460130"/>
    <w:rsid w:val="0046265F"/>
    <w:rsid w:val="004652B1"/>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D7EE1"/>
    <w:rsid w:val="004E1C7D"/>
    <w:rsid w:val="004E3117"/>
    <w:rsid w:val="004E4018"/>
    <w:rsid w:val="004E4CE7"/>
    <w:rsid w:val="004F47BB"/>
    <w:rsid w:val="004F67D8"/>
    <w:rsid w:val="00500565"/>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49F3"/>
    <w:rsid w:val="00545CC6"/>
    <w:rsid w:val="00546AE1"/>
    <w:rsid w:val="00547B65"/>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4428"/>
    <w:rsid w:val="005A57DB"/>
    <w:rsid w:val="005A606A"/>
    <w:rsid w:val="005A6B61"/>
    <w:rsid w:val="005A6D46"/>
    <w:rsid w:val="005B0EBE"/>
    <w:rsid w:val="005B0FC7"/>
    <w:rsid w:val="005B1BAC"/>
    <w:rsid w:val="005B2F79"/>
    <w:rsid w:val="005B35E6"/>
    <w:rsid w:val="005B3A35"/>
    <w:rsid w:val="005B7212"/>
    <w:rsid w:val="005B78EB"/>
    <w:rsid w:val="005C3019"/>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A5F"/>
    <w:rsid w:val="00653E2B"/>
    <w:rsid w:val="00661945"/>
    <w:rsid w:val="00661B86"/>
    <w:rsid w:val="006621A3"/>
    <w:rsid w:val="00662646"/>
    <w:rsid w:val="006640B9"/>
    <w:rsid w:val="0066586D"/>
    <w:rsid w:val="00666106"/>
    <w:rsid w:val="00670814"/>
    <w:rsid w:val="00674FAC"/>
    <w:rsid w:val="00675310"/>
    <w:rsid w:val="0067676E"/>
    <w:rsid w:val="006778A8"/>
    <w:rsid w:val="00683574"/>
    <w:rsid w:val="0068448B"/>
    <w:rsid w:val="00684CC2"/>
    <w:rsid w:val="00685C22"/>
    <w:rsid w:val="00686E9E"/>
    <w:rsid w:val="0068766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14A97"/>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3C76"/>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74D0"/>
    <w:rsid w:val="007B7637"/>
    <w:rsid w:val="007B7E43"/>
    <w:rsid w:val="007C0709"/>
    <w:rsid w:val="007C33EA"/>
    <w:rsid w:val="007C34E3"/>
    <w:rsid w:val="007C4B09"/>
    <w:rsid w:val="007D1F7B"/>
    <w:rsid w:val="007D409E"/>
    <w:rsid w:val="007D5A99"/>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681"/>
    <w:rsid w:val="0085075C"/>
    <w:rsid w:val="008526DB"/>
    <w:rsid w:val="00852A9A"/>
    <w:rsid w:val="00856A55"/>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C3ED6"/>
    <w:rsid w:val="008C60E4"/>
    <w:rsid w:val="008C6B80"/>
    <w:rsid w:val="008C7F2D"/>
    <w:rsid w:val="008D2E74"/>
    <w:rsid w:val="008D5180"/>
    <w:rsid w:val="008D5CDA"/>
    <w:rsid w:val="008D69F1"/>
    <w:rsid w:val="008D71A2"/>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549D"/>
    <w:rsid w:val="009A6636"/>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0FA9"/>
    <w:rsid w:val="009F1D54"/>
    <w:rsid w:val="009F3360"/>
    <w:rsid w:val="009F6763"/>
    <w:rsid w:val="009F71D4"/>
    <w:rsid w:val="00A02E4C"/>
    <w:rsid w:val="00A05645"/>
    <w:rsid w:val="00A06E5A"/>
    <w:rsid w:val="00A10A20"/>
    <w:rsid w:val="00A13557"/>
    <w:rsid w:val="00A16AFE"/>
    <w:rsid w:val="00A16CD1"/>
    <w:rsid w:val="00A17EB4"/>
    <w:rsid w:val="00A20A15"/>
    <w:rsid w:val="00A2299D"/>
    <w:rsid w:val="00A22CB7"/>
    <w:rsid w:val="00A268AF"/>
    <w:rsid w:val="00A2716F"/>
    <w:rsid w:val="00A30133"/>
    <w:rsid w:val="00A304A9"/>
    <w:rsid w:val="00A30E10"/>
    <w:rsid w:val="00A31498"/>
    <w:rsid w:val="00A32FFE"/>
    <w:rsid w:val="00A332D7"/>
    <w:rsid w:val="00A35CBD"/>
    <w:rsid w:val="00A3690F"/>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861E9"/>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839"/>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26A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80145"/>
    <w:rsid w:val="00B83C75"/>
    <w:rsid w:val="00B8488A"/>
    <w:rsid w:val="00B86B51"/>
    <w:rsid w:val="00B874EE"/>
    <w:rsid w:val="00B91EE7"/>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66EB"/>
    <w:rsid w:val="00BC751B"/>
    <w:rsid w:val="00BD19D2"/>
    <w:rsid w:val="00BD5803"/>
    <w:rsid w:val="00BD5D3D"/>
    <w:rsid w:val="00BD5F57"/>
    <w:rsid w:val="00BE19CF"/>
    <w:rsid w:val="00BE39AF"/>
    <w:rsid w:val="00BE3AA1"/>
    <w:rsid w:val="00BE5346"/>
    <w:rsid w:val="00BE6A97"/>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0A75"/>
    <w:rsid w:val="00C11F37"/>
    <w:rsid w:val="00C12ACD"/>
    <w:rsid w:val="00C13C22"/>
    <w:rsid w:val="00C156AB"/>
    <w:rsid w:val="00C16D1F"/>
    <w:rsid w:val="00C208DE"/>
    <w:rsid w:val="00C20E50"/>
    <w:rsid w:val="00C25C1E"/>
    <w:rsid w:val="00C33F90"/>
    <w:rsid w:val="00C366F5"/>
    <w:rsid w:val="00C36A4B"/>
    <w:rsid w:val="00C37E89"/>
    <w:rsid w:val="00C4002B"/>
    <w:rsid w:val="00C41897"/>
    <w:rsid w:val="00C41A9A"/>
    <w:rsid w:val="00C44E21"/>
    <w:rsid w:val="00C4559E"/>
    <w:rsid w:val="00C46110"/>
    <w:rsid w:val="00C46792"/>
    <w:rsid w:val="00C5067D"/>
    <w:rsid w:val="00C50892"/>
    <w:rsid w:val="00C518D7"/>
    <w:rsid w:val="00C52F75"/>
    <w:rsid w:val="00C53B20"/>
    <w:rsid w:val="00C5467D"/>
    <w:rsid w:val="00C56F18"/>
    <w:rsid w:val="00C574B6"/>
    <w:rsid w:val="00C601C4"/>
    <w:rsid w:val="00C60289"/>
    <w:rsid w:val="00C61E7D"/>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726"/>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66EFC"/>
    <w:rsid w:val="00D70263"/>
    <w:rsid w:val="00D70E07"/>
    <w:rsid w:val="00D71FEA"/>
    <w:rsid w:val="00D726EF"/>
    <w:rsid w:val="00D73FD6"/>
    <w:rsid w:val="00D77D08"/>
    <w:rsid w:val="00D77F81"/>
    <w:rsid w:val="00D800AC"/>
    <w:rsid w:val="00D808F4"/>
    <w:rsid w:val="00D81E8A"/>
    <w:rsid w:val="00D82674"/>
    <w:rsid w:val="00D82B2C"/>
    <w:rsid w:val="00D8431A"/>
    <w:rsid w:val="00D85F0A"/>
    <w:rsid w:val="00D95E4C"/>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5C36"/>
    <w:rsid w:val="00DF7396"/>
    <w:rsid w:val="00DF7509"/>
    <w:rsid w:val="00E022A0"/>
    <w:rsid w:val="00E04651"/>
    <w:rsid w:val="00E05D60"/>
    <w:rsid w:val="00E115D4"/>
    <w:rsid w:val="00E2098A"/>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A94"/>
    <w:rsid w:val="00F32B50"/>
    <w:rsid w:val="00F334D7"/>
    <w:rsid w:val="00F34EB7"/>
    <w:rsid w:val="00F41018"/>
    <w:rsid w:val="00F441C1"/>
    <w:rsid w:val="00F45B8F"/>
    <w:rsid w:val="00F4711D"/>
    <w:rsid w:val="00F4717B"/>
    <w:rsid w:val="00F50027"/>
    <w:rsid w:val="00F50E05"/>
    <w:rsid w:val="00F511AE"/>
    <w:rsid w:val="00F52861"/>
    <w:rsid w:val="00F54B12"/>
    <w:rsid w:val="00F57771"/>
    <w:rsid w:val="00F611F0"/>
    <w:rsid w:val="00F61BE5"/>
    <w:rsid w:val="00F62561"/>
    <w:rsid w:val="00F62ECB"/>
    <w:rsid w:val="00F6445D"/>
    <w:rsid w:val="00F654BD"/>
    <w:rsid w:val="00F6604F"/>
    <w:rsid w:val="00F6723B"/>
    <w:rsid w:val="00F67935"/>
    <w:rsid w:val="00F73FC8"/>
    <w:rsid w:val="00F7527B"/>
    <w:rsid w:val="00F753FD"/>
    <w:rsid w:val="00F7549A"/>
    <w:rsid w:val="00F75939"/>
    <w:rsid w:val="00F77004"/>
    <w:rsid w:val="00F77327"/>
    <w:rsid w:val="00F80204"/>
    <w:rsid w:val="00F83646"/>
    <w:rsid w:val="00F84848"/>
    <w:rsid w:val="00F871FD"/>
    <w:rsid w:val="00F92FB3"/>
    <w:rsid w:val="00FA08AB"/>
    <w:rsid w:val="00FA1EC0"/>
    <w:rsid w:val="00FB26A1"/>
    <w:rsid w:val="00FB29C7"/>
    <w:rsid w:val="00FB3165"/>
    <w:rsid w:val="00FB3253"/>
    <w:rsid w:val="00FB43FF"/>
    <w:rsid w:val="00FB5D6C"/>
    <w:rsid w:val="00FB691E"/>
    <w:rsid w:val="00FC2B1D"/>
    <w:rsid w:val="00FC33D1"/>
    <w:rsid w:val="00FC3479"/>
    <w:rsid w:val="00FC466C"/>
    <w:rsid w:val="00FD131E"/>
    <w:rsid w:val="00FD5AC5"/>
    <w:rsid w:val="00FD65F9"/>
    <w:rsid w:val="00FD6B48"/>
    <w:rsid w:val="00FE456D"/>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26F7A8-D564-4DD4-AFFB-73AFECD0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73103">
      <w:bodyDiv w:val="1"/>
      <w:marLeft w:val="0"/>
      <w:marRight w:val="0"/>
      <w:marTop w:val="0"/>
      <w:marBottom w:val="0"/>
      <w:divBdr>
        <w:top w:val="none" w:sz="0" w:space="0" w:color="auto"/>
        <w:left w:val="none" w:sz="0" w:space="0" w:color="auto"/>
        <w:bottom w:val="none" w:sz="0" w:space="0" w:color="auto"/>
        <w:right w:val="none" w:sz="0" w:space="0" w:color="auto"/>
      </w:divBdr>
      <w:divsChild>
        <w:div w:id="1723364817">
          <w:marLeft w:val="0"/>
          <w:marRight w:val="0"/>
          <w:marTop w:val="0"/>
          <w:marBottom w:val="0"/>
          <w:divBdr>
            <w:top w:val="none" w:sz="0" w:space="0" w:color="auto"/>
            <w:left w:val="none" w:sz="0" w:space="0" w:color="auto"/>
            <w:bottom w:val="none" w:sz="0" w:space="0" w:color="auto"/>
            <w:right w:val="none" w:sz="0" w:space="0" w:color="auto"/>
          </w:divBdr>
        </w:div>
        <w:div w:id="1890535925">
          <w:marLeft w:val="0"/>
          <w:marRight w:val="0"/>
          <w:marTop w:val="0"/>
          <w:marBottom w:val="0"/>
          <w:divBdr>
            <w:top w:val="none" w:sz="0" w:space="0" w:color="auto"/>
            <w:left w:val="none" w:sz="0" w:space="0" w:color="auto"/>
            <w:bottom w:val="none" w:sz="0" w:space="0" w:color="auto"/>
            <w:right w:val="none" w:sz="0" w:space="0" w:color="auto"/>
          </w:divBdr>
        </w:div>
        <w:div w:id="1382707953">
          <w:marLeft w:val="0"/>
          <w:marRight w:val="0"/>
          <w:marTop w:val="0"/>
          <w:marBottom w:val="0"/>
          <w:divBdr>
            <w:top w:val="none" w:sz="0" w:space="0" w:color="auto"/>
            <w:left w:val="none" w:sz="0" w:space="0" w:color="auto"/>
            <w:bottom w:val="none" w:sz="0" w:space="0" w:color="auto"/>
            <w:right w:val="none" w:sz="0" w:space="0" w:color="auto"/>
          </w:divBdr>
        </w:div>
        <w:div w:id="994602997">
          <w:marLeft w:val="0"/>
          <w:marRight w:val="0"/>
          <w:marTop w:val="0"/>
          <w:marBottom w:val="0"/>
          <w:divBdr>
            <w:top w:val="none" w:sz="0" w:space="0" w:color="auto"/>
            <w:left w:val="none" w:sz="0" w:space="0" w:color="auto"/>
            <w:bottom w:val="none" w:sz="0" w:space="0" w:color="auto"/>
            <w:right w:val="none" w:sz="0" w:space="0" w:color="auto"/>
          </w:divBdr>
        </w:div>
        <w:div w:id="1121218371">
          <w:marLeft w:val="0"/>
          <w:marRight w:val="0"/>
          <w:marTop w:val="0"/>
          <w:marBottom w:val="0"/>
          <w:divBdr>
            <w:top w:val="none" w:sz="0" w:space="0" w:color="auto"/>
            <w:left w:val="none" w:sz="0" w:space="0" w:color="auto"/>
            <w:bottom w:val="none" w:sz="0" w:space="0" w:color="auto"/>
            <w:right w:val="none" w:sz="0" w:space="0" w:color="auto"/>
          </w:divBdr>
        </w:div>
      </w:divsChild>
    </w:div>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52CB2-C5E4-4783-8FA0-3CE024E6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2905</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Ливанас Людмила Петровна</cp:lastModifiedBy>
  <cp:revision>6</cp:revision>
  <cp:lastPrinted>2020-06-23T01:58:00Z</cp:lastPrinted>
  <dcterms:created xsi:type="dcterms:W3CDTF">2020-12-14T08:13:00Z</dcterms:created>
  <dcterms:modified xsi:type="dcterms:W3CDTF">2020-12-21T00:39:00Z</dcterms:modified>
</cp:coreProperties>
</file>