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3" w:rsidRPr="007E52A3" w:rsidRDefault="007E52A3" w:rsidP="00BB5A1E">
      <w:pPr>
        <w:jc w:val="center"/>
        <w:rPr>
          <w:b/>
          <w:sz w:val="28"/>
          <w:szCs w:val="28"/>
        </w:rPr>
      </w:pPr>
      <w:r w:rsidRPr="007E52A3">
        <w:rPr>
          <w:b/>
          <w:sz w:val="28"/>
          <w:szCs w:val="28"/>
        </w:rPr>
        <w:t>Ещё один арбитражный суд признал правильность решения Иркутского УФАС в отношении клуба «</w:t>
      </w:r>
      <w:r w:rsidRPr="007E52A3">
        <w:rPr>
          <w:b/>
          <w:sz w:val="28"/>
          <w:szCs w:val="28"/>
          <w:lang w:val="en-US"/>
        </w:rPr>
        <w:t>Z</w:t>
      </w:r>
      <w:r w:rsidRPr="007E52A3">
        <w:rPr>
          <w:b/>
          <w:sz w:val="28"/>
          <w:szCs w:val="28"/>
        </w:rPr>
        <w:t>ажигалка».</w:t>
      </w:r>
    </w:p>
    <w:p w:rsidR="007E52A3" w:rsidRDefault="007E52A3" w:rsidP="00BB5A1E">
      <w:pPr>
        <w:jc w:val="center"/>
        <w:rPr>
          <w:sz w:val="28"/>
          <w:szCs w:val="28"/>
        </w:rPr>
      </w:pPr>
    </w:p>
    <w:p w:rsidR="00BB5A1E" w:rsidRDefault="00BB5A1E" w:rsidP="007E52A3">
      <w:pPr>
        <w:rPr>
          <w:sz w:val="28"/>
          <w:szCs w:val="28"/>
        </w:rPr>
      </w:pPr>
      <w:r>
        <w:rPr>
          <w:sz w:val="28"/>
          <w:szCs w:val="28"/>
        </w:rPr>
        <w:t>Арбитражным судом Томской области мужской клуб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ажигалка» (ООО «Агат») признан виновным в распространении непристойной рекламы </w:t>
      </w:r>
    </w:p>
    <w:p w:rsidR="00BB5A1E" w:rsidRDefault="007E52A3" w:rsidP="007E52A3">
      <w:pPr>
        <w:rPr>
          <w:sz w:val="28"/>
          <w:szCs w:val="28"/>
        </w:rPr>
      </w:pPr>
      <w:r>
        <w:rPr>
          <w:sz w:val="28"/>
          <w:szCs w:val="28"/>
        </w:rPr>
        <w:t>19.09.2014 г. а</w:t>
      </w:r>
      <w:r w:rsidR="00BB5A1E">
        <w:rPr>
          <w:sz w:val="28"/>
          <w:szCs w:val="28"/>
        </w:rPr>
        <w:t>рбитражным судом Томской области объявлена резолютивная часть решения о признании мужского клуба «</w:t>
      </w:r>
      <w:r w:rsidR="00BB5A1E">
        <w:rPr>
          <w:sz w:val="28"/>
          <w:szCs w:val="28"/>
          <w:lang w:val="en-US"/>
        </w:rPr>
        <w:t>Z</w:t>
      </w:r>
      <w:r w:rsidR="00BB5A1E">
        <w:rPr>
          <w:sz w:val="28"/>
          <w:szCs w:val="28"/>
        </w:rPr>
        <w:t>ажигалка» (ООО «Агат») виновным в распространении непристойной рекламы и о назначении данному клубу административного штрафа в размере 100 000 рублей.</w:t>
      </w:r>
    </w:p>
    <w:p w:rsidR="007E52A3" w:rsidRPr="007E52A3" w:rsidRDefault="007E52A3" w:rsidP="007E52A3">
      <w:pPr>
        <w:pStyle w:val="a3"/>
        <w:rPr>
          <w:sz w:val="28"/>
          <w:szCs w:val="28"/>
        </w:rPr>
      </w:pPr>
      <w:bookmarkStart w:id="0" w:name="_GoBack"/>
      <w:bookmarkEnd w:id="0"/>
      <w:r w:rsidRPr="007E52A3">
        <w:rPr>
          <w:sz w:val="28"/>
          <w:szCs w:val="28"/>
        </w:rPr>
        <w:t xml:space="preserve">Напомним, что ещё </w:t>
      </w:r>
      <w:r>
        <w:rPr>
          <w:sz w:val="28"/>
          <w:szCs w:val="28"/>
        </w:rPr>
        <w:t>«</w:t>
      </w:r>
      <w:r w:rsidRPr="007E52A3">
        <w:rPr>
          <w:sz w:val="28"/>
          <w:szCs w:val="28"/>
        </w:rPr>
        <w:t>22 января 2014 года арбитражный суд Иркутской области оставил в силе решение Иркутского управления ФАС о признании непристойной рекламы стриптиз-клуба «Зажигалка» в журнале «Выбирай соблазны большого города».</w:t>
      </w:r>
    </w:p>
    <w:p w:rsidR="007E52A3" w:rsidRPr="007E52A3" w:rsidRDefault="007E52A3" w:rsidP="007E52A3">
      <w:pPr>
        <w:pStyle w:val="a3"/>
        <w:rPr>
          <w:sz w:val="28"/>
          <w:szCs w:val="28"/>
        </w:rPr>
      </w:pPr>
      <w:r w:rsidRPr="007E52A3">
        <w:rPr>
          <w:sz w:val="28"/>
          <w:szCs w:val="28"/>
        </w:rPr>
        <w:t>Данный рекламный продукт, изображавший призывно изогнувшуюся девушку в задранной майке, стал</w:t>
      </w:r>
      <w:r>
        <w:rPr>
          <w:sz w:val="28"/>
          <w:szCs w:val="28"/>
        </w:rPr>
        <w:t xml:space="preserve"> предметом обсуждения на</w:t>
      </w:r>
      <w:r w:rsidRPr="007E52A3">
        <w:rPr>
          <w:sz w:val="28"/>
          <w:szCs w:val="28"/>
        </w:rPr>
        <w:t xml:space="preserve"> заседании совета экспертов по рекламе при антимонопольном органе. Фотографию полуобнаженный красавицы в сочетании со слоганом «отдых без цензуры в твоем городе»  большинство экспертов оценило как призыв к сексуальной вседозволенности и нарушению нравственных табу. Вскоре Иркутское УФАС возбудило дело против рекламодателя и вынесло решение о ненадлежащем характере рекламы</w:t>
      </w:r>
      <w:proofErr w:type="gramStart"/>
      <w:r w:rsidRPr="007E52A3">
        <w:rPr>
          <w:sz w:val="28"/>
          <w:szCs w:val="28"/>
        </w:rPr>
        <w:t>.</w:t>
      </w:r>
      <w:r>
        <w:rPr>
          <w:sz w:val="28"/>
          <w:szCs w:val="28"/>
        </w:rPr>
        <w:t>» (</w:t>
      </w:r>
      <w:proofErr w:type="gramEnd"/>
      <w:r>
        <w:rPr>
          <w:sz w:val="28"/>
          <w:szCs w:val="28"/>
        </w:rPr>
        <w:t>Сайт УФАС России по Иркутской области 31 января 2014г.).</w:t>
      </w:r>
    </w:p>
    <w:p w:rsidR="00BB5A1E" w:rsidRDefault="00BB5A1E" w:rsidP="00BB5A1E">
      <w:pPr>
        <w:ind w:firstLine="540"/>
        <w:jc w:val="both"/>
        <w:rPr>
          <w:sz w:val="28"/>
          <w:szCs w:val="28"/>
        </w:rPr>
      </w:pPr>
    </w:p>
    <w:sectPr w:rsidR="00BB5A1E" w:rsidSect="0081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5BED"/>
    <w:rsid w:val="00001D84"/>
    <w:rsid w:val="007E52A3"/>
    <w:rsid w:val="008143E7"/>
    <w:rsid w:val="00B95BED"/>
    <w:rsid w:val="00B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2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Хансивирова Е.Н.</dc:creator>
  <cp:keywords/>
  <dc:description/>
  <cp:lastModifiedBy>to38-stepanov</cp:lastModifiedBy>
  <cp:revision>3</cp:revision>
  <cp:lastPrinted>2014-09-22T03:07:00Z</cp:lastPrinted>
  <dcterms:created xsi:type="dcterms:W3CDTF">2014-09-22T03:01:00Z</dcterms:created>
  <dcterms:modified xsi:type="dcterms:W3CDTF">2014-09-23T02:34:00Z</dcterms:modified>
</cp:coreProperties>
</file>