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E9" w:rsidRPr="00B630E9" w:rsidRDefault="00B630E9" w:rsidP="00B630E9">
      <w:pPr>
        <w:spacing w:before="100" w:beforeAutospacing="1" w:after="0" w:line="240" w:lineRule="auto"/>
        <w:jc w:val="center"/>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 xml:space="preserve">ПОСТАНОВЛЕНИЕ </w:t>
      </w:r>
    </w:p>
    <w:p w:rsidR="00B630E9" w:rsidRPr="00B630E9" w:rsidRDefault="00B630E9" w:rsidP="00B630E9">
      <w:pPr>
        <w:spacing w:before="100" w:beforeAutospacing="1" w:after="0" w:line="240" w:lineRule="auto"/>
        <w:jc w:val="center"/>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о назначении административного наказания</w:t>
      </w:r>
    </w:p>
    <w:p w:rsidR="00B630E9" w:rsidRPr="00B630E9" w:rsidRDefault="00B630E9" w:rsidP="00B630E9">
      <w:pPr>
        <w:spacing w:before="100" w:beforeAutospacing="1" w:after="0" w:line="240" w:lineRule="auto"/>
        <w:jc w:val="center"/>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rPr>
          <w:rFonts w:ascii="Times New Roman" w:eastAsia="Times New Roman" w:hAnsi="Times New Roman" w:cs="Times New Roman"/>
          <w:sz w:val="24"/>
          <w:szCs w:val="24"/>
          <w:lang w:eastAsia="ru-RU"/>
        </w:rPr>
      </w:pPr>
      <w:r w:rsidRPr="00B630E9">
        <w:rPr>
          <w:rFonts w:ascii="Times New Roman" w:eastAsia="Times New Roman" w:hAnsi="Times New Roman" w:cs="Times New Roman"/>
          <w:i/>
          <w:iCs/>
          <w:sz w:val="27"/>
          <w:szCs w:val="27"/>
          <w:lang w:eastAsia="ru-RU"/>
        </w:rPr>
        <w:t>Резолютивная часть постановления объявлена 26.09.2019 года.</w:t>
      </w:r>
    </w:p>
    <w:p w:rsidR="00B630E9" w:rsidRPr="00B630E9" w:rsidRDefault="00B630E9" w:rsidP="00B630E9">
      <w:pPr>
        <w:spacing w:before="100" w:beforeAutospacing="1" w:after="0" w:line="240" w:lineRule="auto"/>
        <w:rPr>
          <w:rFonts w:ascii="Times New Roman" w:eastAsia="Times New Roman" w:hAnsi="Times New Roman" w:cs="Times New Roman"/>
          <w:sz w:val="24"/>
          <w:szCs w:val="24"/>
          <w:lang w:eastAsia="ru-RU"/>
        </w:rPr>
      </w:pPr>
      <w:r w:rsidRPr="00B630E9">
        <w:rPr>
          <w:rFonts w:ascii="Times New Roman" w:eastAsia="Times New Roman" w:hAnsi="Times New Roman" w:cs="Times New Roman"/>
          <w:i/>
          <w:iCs/>
          <w:sz w:val="27"/>
          <w:szCs w:val="27"/>
          <w:lang w:eastAsia="ru-RU"/>
        </w:rPr>
        <w:t>Постановление в полном объеме изготовлено 27.09.2019 года.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Должность, фамилия, имя, отчество должностного лица, вынесшего постановление о назначении административного наказания: &lt;</w:t>
      </w:r>
      <w:r>
        <w:rPr>
          <w:rFonts w:ascii="Times New Roman" w:eastAsia="Times New Roman" w:hAnsi="Times New Roman" w:cs="Times New Roman"/>
          <w:b/>
          <w:bCs/>
          <w:sz w:val="27"/>
          <w:szCs w:val="27"/>
          <w:lang w:eastAsia="ru-RU"/>
        </w:rPr>
        <w:t>…</w:t>
      </w:r>
      <w:r w:rsidRPr="00B630E9">
        <w:rPr>
          <w:rFonts w:ascii="Times New Roman" w:eastAsia="Times New Roman" w:hAnsi="Times New Roman" w:cs="Times New Roman"/>
          <w:b/>
          <w:bCs/>
          <w:sz w:val="27"/>
          <w:szCs w:val="27"/>
          <w:lang w:eastAsia="ru-RU"/>
        </w:rPr>
        <w:t xml:space="preserve">&gt;Дата, место рассмотрения дела об административном правонарушении: </w:t>
      </w:r>
      <w:r w:rsidRPr="00B630E9">
        <w:rPr>
          <w:rFonts w:ascii="Times New Roman" w:eastAsia="Times New Roman" w:hAnsi="Times New Roman" w:cs="Times New Roman"/>
          <w:sz w:val="27"/>
          <w:szCs w:val="27"/>
          <w:lang w:eastAsia="ru-RU"/>
        </w:rPr>
        <w:t>26 сентября 2019 года, город Иркутск, улица Российская, 17, кабинет 611.</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7"/>
          <w:szCs w:val="27"/>
          <w:lang w:eastAsia="ru-RU"/>
        </w:rPr>
      </w:pPr>
      <w:r w:rsidRPr="00B630E9">
        <w:rPr>
          <w:rFonts w:ascii="Times New Roman" w:eastAsia="Times New Roman" w:hAnsi="Times New Roman" w:cs="Times New Roman"/>
          <w:b/>
          <w:bCs/>
          <w:sz w:val="27"/>
          <w:szCs w:val="27"/>
          <w:lang w:eastAsia="ru-RU"/>
        </w:rPr>
        <w:t>Сведения о лице, в отношении которого рассматривается дело об административном правонарушении</w:t>
      </w:r>
      <w:proofErr w:type="gramStart"/>
      <w:r w:rsidRPr="00B630E9">
        <w:rPr>
          <w:rFonts w:ascii="Times New Roman" w:eastAsia="Times New Roman" w:hAnsi="Times New Roman" w:cs="Times New Roman"/>
          <w:b/>
          <w:bCs/>
          <w:sz w:val="27"/>
          <w:szCs w:val="27"/>
          <w:lang w:eastAsia="ru-RU"/>
        </w:rPr>
        <w:t>: &lt;</w:t>
      </w:r>
      <w:r>
        <w:rPr>
          <w:rFonts w:ascii="Times New Roman" w:eastAsia="Times New Roman" w:hAnsi="Times New Roman" w:cs="Times New Roman"/>
          <w:b/>
          <w:bCs/>
          <w:sz w:val="27"/>
          <w:szCs w:val="27"/>
          <w:lang w:eastAsia="ru-RU"/>
        </w:rPr>
        <w:t>…</w:t>
      </w:r>
      <w:r w:rsidRPr="00B630E9">
        <w:rPr>
          <w:rFonts w:ascii="Times New Roman" w:eastAsia="Times New Roman" w:hAnsi="Times New Roman" w:cs="Times New Roman"/>
          <w:b/>
          <w:bCs/>
          <w:sz w:val="27"/>
          <w:szCs w:val="27"/>
          <w:lang w:eastAsia="ru-RU"/>
        </w:rPr>
        <w:t>&gt;</w:t>
      </w:r>
      <w:r w:rsidRPr="00B630E9">
        <w:rPr>
          <w:rFonts w:ascii="Times New Roman" w:eastAsia="Times New Roman" w:hAnsi="Times New Roman" w:cs="Times New Roman"/>
          <w:sz w:val="27"/>
          <w:szCs w:val="27"/>
          <w:lang w:eastAsia="ru-RU"/>
        </w:rPr>
        <w:t xml:space="preserve">; </w:t>
      </w:r>
      <w:proofErr w:type="gramEnd"/>
      <w:r w:rsidRPr="00B630E9">
        <w:rPr>
          <w:rFonts w:ascii="Times New Roman" w:eastAsia="Times New Roman" w:hAnsi="Times New Roman" w:cs="Times New Roman"/>
          <w:b/>
          <w:bCs/>
          <w:sz w:val="27"/>
          <w:szCs w:val="27"/>
          <w:lang w:eastAsia="ru-RU"/>
        </w:rPr>
        <w:t>дата рождения</w:t>
      </w:r>
      <w:r w:rsidRPr="00B630E9">
        <w:rPr>
          <w:rFonts w:ascii="Times New Roman" w:eastAsia="Times New Roman" w:hAnsi="Times New Roman" w:cs="Times New Roman"/>
          <w:sz w:val="27"/>
          <w:szCs w:val="27"/>
          <w:lang w:eastAsia="ru-RU"/>
        </w:rPr>
        <w:t>: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 xml:space="preserve">&gt;, </w:t>
      </w:r>
      <w:r w:rsidRPr="00B630E9">
        <w:rPr>
          <w:rFonts w:ascii="Times New Roman" w:eastAsia="Times New Roman" w:hAnsi="Times New Roman" w:cs="Times New Roman"/>
          <w:b/>
          <w:bCs/>
          <w:sz w:val="27"/>
          <w:szCs w:val="27"/>
          <w:lang w:eastAsia="ru-RU"/>
        </w:rPr>
        <w:t>место рождения</w:t>
      </w:r>
      <w:r w:rsidRPr="00B630E9">
        <w:rPr>
          <w:rFonts w:ascii="Times New Roman" w:eastAsia="Times New Roman" w:hAnsi="Times New Roman" w:cs="Times New Roman"/>
          <w:sz w:val="27"/>
          <w:szCs w:val="27"/>
          <w:lang w:eastAsia="ru-RU"/>
        </w:rPr>
        <w:t>: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 xml:space="preserve">&gt;; </w:t>
      </w:r>
      <w:r w:rsidRPr="00B630E9">
        <w:rPr>
          <w:rFonts w:ascii="Times New Roman" w:eastAsia="Times New Roman" w:hAnsi="Times New Roman" w:cs="Times New Roman"/>
          <w:b/>
          <w:bCs/>
          <w:sz w:val="27"/>
          <w:szCs w:val="27"/>
          <w:lang w:eastAsia="ru-RU"/>
        </w:rPr>
        <w:t>паспорт гражданина Российской Федерации: &lt;</w:t>
      </w:r>
      <w:r>
        <w:rPr>
          <w:rFonts w:ascii="Times New Roman" w:eastAsia="Times New Roman" w:hAnsi="Times New Roman" w:cs="Times New Roman"/>
          <w:b/>
          <w:bCs/>
          <w:sz w:val="27"/>
          <w:szCs w:val="27"/>
          <w:lang w:eastAsia="ru-RU"/>
        </w:rPr>
        <w:t>…</w:t>
      </w:r>
      <w:r w:rsidRPr="00B630E9">
        <w:rPr>
          <w:rFonts w:ascii="Times New Roman" w:eastAsia="Times New Roman" w:hAnsi="Times New Roman" w:cs="Times New Roman"/>
          <w:b/>
          <w:bCs/>
          <w:sz w:val="27"/>
          <w:szCs w:val="27"/>
          <w:lang w:eastAsia="ru-RU"/>
        </w:rPr>
        <w:t>&gt;</w:t>
      </w:r>
      <w:r w:rsidRPr="00B630E9">
        <w:rPr>
          <w:rFonts w:ascii="Times New Roman" w:eastAsia="Times New Roman" w:hAnsi="Times New Roman" w:cs="Times New Roman"/>
          <w:sz w:val="27"/>
          <w:szCs w:val="27"/>
          <w:lang w:eastAsia="ru-RU"/>
        </w:rPr>
        <w:t xml:space="preserve">; </w:t>
      </w:r>
      <w:r w:rsidRPr="00B630E9">
        <w:rPr>
          <w:rFonts w:ascii="Times New Roman" w:eastAsia="Times New Roman" w:hAnsi="Times New Roman" w:cs="Times New Roman"/>
          <w:b/>
          <w:bCs/>
          <w:sz w:val="27"/>
          <w:szCs w:val="27"/>
          <w:lang w:eastAsia="ru-RU"/>
        </w:rPr>
        <w:t>адрес места регистрации</w:t>
      </w:r>
      <w:r w:rsidRPr="00B630E9">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shd w:val="clear" w:color="auto" w:fill="FFFFFF"/>
          <w:lang w:eastAsia="ru-RU"/>
        </w:rPr>
        <w:t xml:space="preserve"> &lt;...&gt;</w:t>
      </w:r>
      <w:r w:rsidRPr="00B630E9">
        <w:rPr>
          <w:rFonts w:ascii="Times New Roman" w:eastAsia="Times New Roman" w:hAnsi="Times New Roman" w:cs="Times New Roman"/>
          <w:sz w:val="27"/>
          <w:szCs w:val="27"/>
          <w:lang w:eastAsia="ru-RU"/>
        </w:rPr>
        <w:t xml:space="preserve">; </w:t>
      </w:r>
      <w:r w:rsidRPr="00B630E9">
        <w:rPr>
          <w:rFonts w:ascii="Times New Roman" w:eastAsia="Times New Roman" w:hAnsi="Times New Roman" w:cs="Times New Roman"/>
          <w:b/>
          <w:bCs/>
          <w:sz w:val="27"/>
          <w:szCs w:val="27"/>
          <w:lang w:eastAsia="ru-RU"/>
        </w:rPr>
        <w:t>место работы</w:t>
      </w:r>
      <w:r w:rsidRPr="00B630E9">
        <w:rPr>
          <w:rFonts w:ascii="Times New Roman" w:eastAsia="Times New Roman" w:hAnsi="Times New Roman" w:cs="Times New Roman"/>
          <w:sz w:val="27"/>
          <w:szCs w:val="27"/>
          <w:lang w:eastAsia="ru-RU"/>
        </w:rPr>
        <w:t xml:space="preserve">: Управление образования администрации Иркутского районного муниципального образования, </w:t>
      </w:r>
      <w:r w:rsidRPr="00B630E9">
        <w:rPr>
          <w:rFonts w:ascii="Times New Roman" w:eastAsia="Times New Roman" w:hAnsi="Times New Roman" w:cs="Times New Roman"/>
          <w:b/>
          <w:bCs/>
          <w:sz w:val="27"/>
          <w:szCs w:val="27"/>
          <w:lang w:eastAsia="ru-RU"/>
        </w:rPr>
        <w:t>должность на момент совершения правонарушения</w:t>
      </w:r>
      <w:r w:rsidRPr="00B630E9">
        <w:rPr>
          <w:rFonts w:ascii="Times New Roman" w:eastAsia="Times New Roman" w:hAnsi="Times New Roman" w:cs="Times New Roman"/>
          <w:sz w:val="27"/>
          <w:szCs w:val="27"/>
          <w:lang w:eastAsia="ru-RU"/>
        </w:rPr>
        <w:t>: &lt;…&gt;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val="en-US" w:eastAsia="ru-RU"/>
        </w:rPr>
      </w:pPr>
      <w:r w:rsidRPr="00B630E9">
        <w:rPr>
          <w:rFonts w:ascii="Times New Roman" w:eastAsia="Times New Roman" w:hAnsi="Times New Roman" w:cs="Times New Roman"/>
          <w:sz w:val="27"/>
          <w:szCs w:val="27"/>
          <w:lang w:eastAsia="ru-RU"/>
        </w:rPr>
        <w:t>Д</w:t>
      </w:r>
      <w:r w:rsidRPr="00B630E9">
        <w:rPr>
          <w:rFonts w:ascii="Times New Roman" w:eastAsia="Times New Roman" w:hAnsi="Times New Roman" w:cs="Times New Roman"/>
          <w:sz w:val="27"/>
          <w:szCs w:val="27"/>
          <w:shd w:val="clear" w:color="auto" w:fill="FFFFFF"/>
          <w:lang w:eastAsia="ru-RU"/>
        </w:rPr>
        <w:t>ело рассматривалось в присутствии &lt;</w:t>
      </w:r>
      <w:r>
        <w:rPr>
          <w:rFonts w:ascii="Times New Roman" w:eastAsia="Times New Roman" w:hAnsi="Times New Roman" w:cs="Times New Roman"/>
          <w:sz w:val="27"/>
          <w:szCs w:val="27"/>
          <w:shd w:val="clear" w:color="auto" w:fill="FFFFFF"/>
          <w:lang w:eastAsia="ru-RU"/>
        </w:rPr>
        <w:t>…</w:t>
      </w:r>
      <w:r w:rsidRPr="00B630E9">
        <w:rPr>
          <w:rFonts w:ascii="Times New Roman" w:eastAsia="Times New Roman" w:hAnsi="Times New Roman" w:cs="Times New Roman"/>
          <w:sz w:val="27"/>
          <w:szCs w:val="27"/>
          <w:shd w:val="clear" w:color="auto" w:fill="FFFFFF"/>
          <w:lang w:eastAsia="ru-RU"/>
        </w:rPr>
        <w:t>&gt;</w:t>
      </w:r>
      <w:r>
        <w:rPr>
          <w:rFonts w:ascii="Times New Roman" w:eastAsia="Times New Roman" w:hAnsi="Times New Roman" w:cs="Times New Roman"/>
          <w:sz w:val="27"/>
          <w:szCs w:val="27"/>
          <w:shd w:val="clear" w:color="auto" w:fill="FFFFFF"/>
          <w:lang w:val="en-US"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Рассмотрение дела об административном правонарушении осуществлялось </w:t>
      </w:r>
      <w:proofErr w:type="gramStart"/>
      <w:r w:rsidRPr="00B630E9">
        <w:rPr>
          <w:rFonts w:ascii="Times New Roman" w:eastAsia="Times New Roman" w:hAnsi="Times New Roman" w:cs="Times New Roman"/>
          <w:sz w:val="27"/>
          <w:szCs w:val="27"/>
          <w:lang w:eastAsia="ru-RU"/>
        </w:rPr>
        <w:t>при участии прокурора отдела по надзору за исполнением законодательства в социальной сфере Управления по надзору</w:t>
      </w:r>
      <w:proofErr w:type="gramEnd"/>
      <w:r w:rsidRPr="00B630E9">
        <w:rPr>
          <w:rFonts w:ascii="Times New Roman" w:eastAsia="Times New Roman" w:hAnsi="Times New Roman" w:cs="Times New Roman"/>
          <w:sz w:val="27"/>
          <w:szCs w:val="27"/>
          <w:lang w:eastAsia="ru-RU"/>
        </w:rPr>
        <w:t xml:space="preserve"> за исполнением федерального законодательства прокуратуры Иркутской области &lt;…&gt;.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До рассмотрения дела по существу отводов не заявлено.</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Обстоятельств, исключающих производство по делу об административном правонарушении, при рассмотрении административного дела не установлено.</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Обстоятельства, установленные при рассмотрении дела об административном правонарушении, статья Кодекса Российской Федерации об административных правонарушениях, предусматривающая ответственность за совершение административного правонарушения</w:t>
      </w:r>
      <w:r w:rsidRPr="00B630E9">
        <w:rPr>
          <w:rFonts w:ascii="Times New Roman" w:eastAsia="Times New Roman" w:hAnsi="Times New Roman" w:cs="Times New Roman"/>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 xml:space="preserve">В Иркутское УФАС России 12 августа 2019 года в соответствии со статьей 23.66 Кодекса РФ об административных правонарушениях (далее –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из </w:t>
      </w:r>
      <w:r w:rsidRPr="00B630E9">
        <w:rPr>
          <w:rFonts w:ascii="Times New Roman" w:eastAsia="Times New Roman" w:hAnsi="Times New Roman" w:cs="Times New Roman"/>
          <w:color w:val="000000"/>
          <w:sz w:val="27"/>
          <w:szCs w:val="27"/>
          <w:lang w:eastAsia="ru-RU"/>
        </w:rPr>
        <w:t xml:space="preserve">прокуратуры </w:t>
      </w:r>
      <w:r w:rsidRPr="00B630E9">
        <w:rPr>
          <w:rFonts w:ascii="Times New Roman" w:eastAsia="Times New Roman" w:hAnsi="Times New Roman" w:cs="Times New Roman"/>
          <w:sz w:val="27"/>
          <w:szCs w:val="27"/>
          <w:lang w:eastAsia="ru-RU"/>
        </w:rPr>
        <w:t>Иркутской области поступил административный материал, постановление заместителя прокурора Иркутской области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 xml:space="preserve">&gt; от 01 августа 2019 года о возбуждении дела об административном правонарушении, предусмотренном частью 2 статьи 7.31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в отношении руководителя </w:t>
      </w:r>
      <w:r w:rsidRPr="00B630E9">
        <w:rPr>
          <w:rFonts w:ascii="Times New Roman" w:eastAsia="Times New Roman" w:hAnsi="Times New Roman" w:cs="Times New Roman"/>
          <w:sz w:val="27"/>
          <w:szCs w:val="27"/>
          <w:lang w:eastAsia="ru-RU"/>
        </w:rPr>
        <w:lastRenderedPageBreak/>
        <w:t>контрактной службы Управления образования администрации Иркутского</w:t>
      </w:r>
      <w:proofErr w:type="gramEnd"/>
      <w:r w:rsidRPr="00B630E9">
        <w:rPr>
          <w:rFonts w:ascii="Times New Roman" w:eastAsia="Times New Roman" w:hAnsi="Times New Roman" w:cs="Times New Roman"/>
          <w:sz w:val="27"/>
          <w:szCs w:val="27"/>
          <w:lang w:eastAsia="ru-RU"/>
        </w:rPr>
        <w:t xml:space="preserve"> районного муниципального образования &lt;…&gt;</w:t>
      </w:r>
      <w:r w:rsidR="00C26AC5" w:rsidRPr="00C26AC5">
        <w:rPr>
          <w:rFonts w:ascii="Times New Roman" w:eastAsia="Times New Roman" w:hAnsi="Times New Roman" w:cs="Times New Roman"/>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28.09.2018 Управлением образования администрации Иркутского районного муниципального образования (далее - Управление образования либо Заказчик) по результатам проведенного электронного аукциона №0834300022018000213 с ООО Строительная Компания «</w:t>
      </w:r>
      <w:proofErr w:type="spellStart"/>
      <w:r w:rsidRPr="00B630E9">
        <w:rPr>
          <w:rFonts w:ascii="Times New Roman" w:eastAsia="Times New Roman" w:hAnsi="Times New Roman" w:cs="Times New Roman"/>
          <w:color w:val="000000"/>
          <w:sz w:val="27"/>
          <w:szCs w:val="27"/>
          <w:lang w:eastAsia="ru-RU"/>
        </w:rPr>
        <w:t>ВостСибСтрой</w:t>
      </w:r>
      <w:proofErr w:type="spellEnd"/>
      <w:r w:rsidRPr="00B630E9">
        <w:rPr>
          <w:rFonts w:ascii="Times New Roman" w:eastAsia="Times New Roman" w:hAnsi="Times New Roman" w:cs="Times New Roman"/>
          <w:color w:val="000000"/>
          <w:sz w:val="27"/>
          <w:szCs w:val="27"/>
          <w:lang w:eastAsia="ru-RU"/>
        </w:rPr>
        <w:t xml:space="preserve">» (далее – Подрядчик) заключен муниципальный контракт № 191-эа-18 </w:t>
      </w:r>
      <w:proofErr w:type="gramStart"/>
      <w:r w:rsidRPr="00B630E9">
        <w:rPr>
          <w:rFonts w:ascii="Times New Roman" w:eastAsia="Times New Roman" w:hAnsi="Times New Roman" w:cs="Times New Roman"/>
          <w:color w:val="000000"/>
          <w:sz w:val="27"/>
          <w:szCs w:val="27"/>
          <w:lang w:eastAsia="ru-RU"/>
        </w:rPr>
        <w:t>на</w:t>
      </w:r>
      <w:proofErr w:type="gramEnd"/>
      <w:r w:rsidRPr="00B630E9">
        <w:rPr>
          <w:rFonts w:ascii="Times New Roman" w:eastAsia="Times New Roman" w:hAnsi="Times New Roman" w:cs="Times New Roman"/>
          <w:color w:val="000000"/>
          <w:sz w:val="27"/>
          <w:szCs w:val="27"/>
          <w:lang w:eastAsia="ru-RU"/>
        </w:rPr>
        <w:t xml:space="preserve"> выполнение работ по разработке рабочей документации и строительству объекта капитального строительства «СОШ на 1275 учащихся в рабочем поселке Маркова Марковского муниципального образования Иркутского района».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color w:val="000000"/>
          <w:sz w:val="27"/>
          <w:szCs w:val="27"/>
          <w:lang w:eastAsia="ru-RU"/>
        </w:rPr>
        <w:t>В соответствии с пунктом 6.1 Контракта после поэтапного выполнения Подрядчик в срок не более 2 рабочих дней после окончания работ по соответствующему этапу уведомляет Заказчика в письменном виде о приемке результата выполненных работ и направляет Заказчику справку о стоимости выполненных работ и затрат (форма КС-3), акты о приемке выполненных работ (форма № КС-2), составленные в соответствии с унифицированными формами, утвержденными постановлением</w:t>
      </w:r>
      <w:proofErr w:type="gramEnd"/>
      <w:r w:rsidRPr="00B630E9">
        <w:rPr>
          <w:rFonts w:ascii="Times New Roman" w:eastAsia="Times New Roman" w:hAnsi="Times New Roman" w:cs="Times New Roman"/>
          <w:color w:val="000000"/>
          <w:sz w:val="27"/>
          <w:szCs w:val="27"/>
          <w:lang w:eastAsia="ru-RU"/>
        </w:rPr>
        <w:t xml:space="preserve"> Госкомстата России от 11.11.1999 № 100, в 4 (четырех) экземплярах.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color w:val="000000"/>
          <w:sz w:val="27"/>
          <w:szCs w:val="27"/>
          <w:lang w:eastAsia="ru-RU"/>
        </w:rPr>
        <w:t>Согласно пунктом 6.3 Контракта Заказчик в течение 30 (тридцати) рабочих дней со дня получения от Подрядчика документов, указанных в пункте 6.1 настоящего контракта, в целях проверки результата выполненных работ в части их соответствия условиям настоящего контракта проводит экспертизу выполненных работ своими силами или силами привлеченных экспертов, экспертных организаций на основании контрактов, заключенных в соответствии с Федеральным законом от 05.04.2013 №44-ФЗ</w:t>
      </w:r>
      <w:proofErr w:type="gramEnd"/>
      <w:r w:rsidRPr="00B630E9">
        <w:rPr>
          <w:rFonts w:ascii="Times New Roman" w:eastAsia="Times New Roman" w:hAnsi="Times New Roman" w:cs="Times New Roman"/>
          <w:color w:val="000000"/>
          <w:sz w:val="27"/>
          <w:szCs w:val="27"/>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которой делает соответствующую отметку в акте о приемке выполненных работ по соответствующему этапу.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Акт о приемке выполненных работ по 1 этапу за период с 29.09.2018 по 20.12.2018 в части работ по разработке рабочей документации, общестроительных работ (</w:t>
      </w:r>
      <w:proofErr w:type="spellStart"/>
      <w:r w:rsidRPr="00B630E9">
        <w:rPr>
          <w:rFonts w:ascii="Times New Roman" w:eastAsia="Times New Roman" w:hAnsi="Times New Roman" w:cs="Times New Roman"/>
          <w:color w:val="000000"/>
          <w:sz w:val="27"/>
          <w:szCs w:val="27"/>
          <w:lang w:eastAsia="ru-RU"/>
        </w:rPr>
        <w:t>подзем</w:t>
      </w:r>
      <w:proofErr w:type="gramStart"/>
      <w:r w:rsidRPr="00B630E9">
        <w:rPr>
          <w:rFonts w:ascii="Times New Roman" w:eastAsia="Times New Roman" w:hAnsi="Times New Roman" w:cs="Times New Roman"/>
          <w:color w:val="000000"/>
          <w:sz w:val="27"/>
          <w:szCs w:val="27"/>
          <w:lang w:eastAsia="ru-RU"/>
        </w:rPr>
        <w:t>.ч</w:t>
      </w:r>
      <w:proofErr w:type="gramEnd"/>
      <w:r w:rsidRPr="00B630E9">
        <w:rPr>
          <w:rFonts w:ascii="Times New Roman" w:eastAsia="Times New Roman" w:hAnsi="Times New Roman" w:cs="Times New Roman"/>
          <w:color w:val="000000"/>
          <w:sz w:val="27"/>
          <w:szCs w:val="27"/>
          <w:lang w:eastAsia="ru-RU"/>
        </w:rPr>
        <w:t>асть</w:t>
      </w:r>
      <w:proofErr w:type="spellEnd"/>
      <w:r w:rsidRPr="00B630E9">
        <w:rPr>
          <w:rFonts w:ascii="Times New Roman" w:eastAsia="Times New Roman" w:hAnsi="Times New Roman" w:cs="Times New Roman"/>
          <w:color w:val="000000"/>
          <w:sz w:val="27"/>
          <w:szCs w:val="27"/>
          <w:lang w:eastAsia="ru-RU"/>
        </w:rPr>
        <w:t>. Блок Е.), вертикальной планировки подписан сторонами 20.12.2018. Данной датой также составлены акты о приемке выполненных работ по форме № КС-2 и справка о стоимости выполненных работ и затрат по форме № КС-3.</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 xml:space="preserve">Согласно части 2 статьи 103 Федерального закона №44-ФЗ </w:t>
      </w:r>
      <w:r w:rsidRPr="00B630E9">
        <w:rPr>
          <w:rFonts w:ascii="Times New Roman" w:eastAsia="Times New Roman" w:hAnsi="Times New Roman" w:cs="Times New Roman"/>
          <w:b/>
          <w:bCs/>
          <w:color w:val="000000"/>
          <w:sz w:val="27"/>
          <w:szCs w:val="27"/>
          <w:lang w:eastAsia="ru-RU"/>
        </w:rPr>
        <w:t xml:space="preserve">в реестр контрактов </w:t>
      </w:r>
      <w:hyperlink r:id="rId4" w:history="1">
        <w:r w:rsidRPr="00B630E9">
          <w:rPr>
            <w:rFonts w:ascii="Times New Roman" w:eastAsia="Times New Roman" w:hAnsi="Times New Roman" w:cs="Times New Roman"/>
            <w:b/>
            <w:bCs/>
            <w:color w:val="000000"/>
            <w:sz w:val="27"/>
            <w:lang w:eastAsia="ru-RU"/>
          </w:rPr>
          <w:t>включаются</w:t>
        </w:r>
      </w:hyperlink>
      <w:r w:rsidRPr="00B630E9">
        <w:rPr>
          <w:rFonts w:ascii="Times New Roman" w:eastAsia="Times New Roman" w:hAnsi="Times New Roman" w:cs="Times New Roman"/>
          <w:b/>
          <w:bCs/>
          <w:color w:val="000000"/>
          <w:sz w:val="27"/>
          <w:szCs w:val="27"/>
          <w:lang w:eastAsia="ru-RU"/>
        </w:rPr>
        <w:t xml:space="preserve"> следующие документы и информация</w:t>
      </w:r>
      <w:r w:rsidRPr="00B630E9">
        <w:rPr>
          <w:rFonts w:ascii="Times New Roman" w:eastAsia="Times New Roman" w:hAnsi="Times New Roman" w:cs="Times New Roman"/>
          <w:color w:val="000000"/>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1) наименование заказчика;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2) источник финансирования;</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lastRenderedPageBreak/>
        <w:t xml:space="preserve">3) способ определения поставщика </w:t>
      </w:r>
      <w:r w:rsidRPr="00B630E9">
        <w:rPr>
          <w:rFonts w:ascii="Times New Roman" w:eastAsia="Times New Roman" w:hAnsi="Times New Roman" w:cs="Times New Roman"/>
          <w:sz w:val="27"/>
          <w:szCs w:val="27"/>
          <w:lang w:eastAsia="ru-RU"/>
        </w:rPr>
        <w:t>(подрядчика, исполнителя);</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5) дата заключения контракта;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rsidRPr="00B630E9">
        <w:rPr>
          <w:rFonts w:ascii="Times New Roman" w:eastAsia="Times New Roman" w:hAnsi="Times New Roman" w:cs="Times New Roman"/>
          <w:sz w:val="27"/>
          <w:szCs w:val="27"/>
          <w:lang w:eastAsia="ru-RU"/>
        </w:rP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B630E9">
        <w:rPr>
          <w:rFonts w:ascii="Times New Roman" w:eastAsia="Times New Roman" w:hAnsi="Times New Roman" w:cs="Times New Roman"/>
          <w:sz w:val="27"/>
          <w:szCs w:val="27"/>
          <w:lang w:eastAsia="ru-RU"/>
        </w:rPr>
        <w:t>о-</w:t>
      </w:r>
      <w:proofErr w:type="gramEnd"/>
      <w:r w:rsidRPr="00B630E9">
        <w:rPr>
          <w:rFonts w:ascii="Times New Roman" w:eastAsia="Times New Roman" w:hAnsi="Times New Roman" w:cs="Times New Roman"/>
          <w:sz w:val="27"/>
          <w:szCs w:val="27"/>
          <w:lang w:eastAsia="ru-RU"/>
        </w:rPr>
        <w:t xml:space="preserve">, </w:t>
      </w:r>
      <w:proofErr w:type="spellStart"/>
      <w:r w:rsidRPr="00B630E9">
        <w:rPr>
          <w:rFonts w:ascii="Times New Roman" w:eastAsia="Times New Roman" w:hAnsi="Times New Roman" w:cs="Times New Roman"/>
          <w:sz w:val="27"/>
          <w:szCs w:val="27"/>
          <w:lang w:eastAsia="ru-RU"/>
        </w:rPr>
        <w:t>фотофондов</w:t>
      </w:r>
      <w:proofErr w:type="spellEnd"/>
      <w:r w:rsidRPr="00B630E9">
        <w:rPr>
          <w:rFonts w:ascii="Times New Roman" w:eastAsia="Times New Roman" w:hAnsi="Times New Roman" w:cs="Times New Roman"/>
          <w:sz w:val="27"/>
          <w:szCs w:val="27"/>
          <w:lang w:eastAsia="ru-RU"/>
        </w:rPr>
        <w:t xml:space="preserve"> и аналогичных фондов;</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8) информация об изменении контракта с указанием условий контракта, которые были изменены;</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9) копия заключенного контракта, подписанная усиленной электронной подписью заказчика;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11) информация о расторжении контракта с указанием оснований его расторжения;</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12) идентификационный код закупки;</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 xml:space="preserve">13) </w:t>
      </w:r>
      <w:r w:rsidRPr="00B630E9">
        <w:rPr>
          <w:rFonts w:ascii="Times New Roman" w:eastAsia="Times New Roman" w:hAnsi="Times New Roman" w:cs="Times New Roman"/>
          <w:color w:val="000000"/>
          <w:sz w:val="27"/>
          <w:szCs w:val="27"/>
          <w:u w:val="single"/>
          <w:lang w:eastAsia="ru-RU"/>
        </w:rPr>
        <w:t>документ о приемке в случае принятия решения о приемке поставленного товара, выполненной работы, оказанной услуги</w:t>
      </w:r>
      <w:r w:rsidRPr="00B630E9">
        <w:rPr>
          <w:rFonts w:ascii="Times New Roman" w:eastAsia="Times New Roman" w:hAnsi="Times New Roman" w:cs="Times New Roman"/>
          <w:color w:val="000000"/>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color w:val="000000"/>
          <w:sz w:val="27"/>
          <w:szCs w:val="27"/>
          <w:lang w:eastAsia="ru-RU"/>
        </w:rPr>
        <w:t xml:space="preserve">В силу части 3 статьи 103 Федерального закона №44-ФЗ в течение пяти рабочих дней с даты заключения контракта заказчик </w:t>
      </w:r>
      <w:hyperlink r:id="rId5" w:history="1">
        <w:r w:rsidRPr="00B630E9">
          <w:rPr>
            <w:rFonts w:ascii="Times New Roman" w:eastAsia="Times New Roman" w:hAnsi="Times New Roman" w:cs="Times New Roman"/>
            <w:color w:val="000000"/>
            <w:sz w:val="27"/>
            <w:lang w:eastAsia="ru-RU"/>
          </w:rPr>
          <w:t>направляет</w:t>
        </w:r>
      </w:hyperlink>
      <w:r w:rsidRPr="00B630E9">
        <w:rPr>
          <w:rFonts w:ascii="Times New Roman" w:eastAsia="Times New Roman" w:hAnsi="Times New Roman" w:cs="Times New Roman"/>
          <w:color w:val="000000"/>
          <w:sz w:val="27"/>
          <w:szCs w:val="27"/>
          <w:lang w:eastAsia="ru-RU"/>
        </w:rPr>
        <w:t xml:space="preserve"> указанную в </w:t>
      </w:r>
      <w:hyperlink r:id="rId6" w:history="1">
        <w:r w:rsidRPr="00B630E9">
          <w:rPr>
            <w:rFonts w:ascii="Times New Roman" w:eastAsia="Times New Roman" w:hAnsi="Times New Roman" w:cs="Times New Roman"/>
            <w:color w:val="000000"/>
            <w:sz w:val="27"/>
            <w:lang w:eastAsia="ru-RU"/>
          </w:rPr>
          <w:t>пунктах 1</w:t>
        </w:r>
      </w:hyperlink>
      <w:r w:rsidRPr="00B630E9">
        <w:rPr>
          <w:rFonts w:ascii="Times New Roman" w:eastAsia="Times New Roman" w:hAnsi="Times New Roman" w:cs="Times New Roman"/>
          <w:color w:val="000000"/>
          <w:sz w:val="27"/>
          <w:szCs w:val="27"/>
          <w:lang w:eastAsia="ru-RU"/>
        </w:rPr>
        <w:t xml:space="preserve"> - </w:t>
      </w:r>
      <w:hyperlink r:id="rId7" w:history="1">
        <w:r w:rsidRPr="00B630E9">
          <w:rPr>
            <w:rFonts w:ascii="Times New Roman" w:eastAsia="Times New Roman" w:hAnsi="Times New Roman" w:cs="Times New Roman"/>
            <w:color w:val="000000"/>
            <w:sz w:val="27"/>
            <w:lang w:eastAsia="ru-RU"/>
          </w:rPr>
          <w:t>7</w:t>
        </w:r>
      </w:hyperlink>
      <w:r w:rsidRPr="00B630E9">
        <w:rPr>
          <w:rFonts w:ascii="Times New Roman" w:eastAsia="Times New Roman" w:hAnsi="Times New Roman" w:cs="Times New Roman"/>
          <w:color w:val="000000"/>
          <w:sz w:val="27"/>
          <w:szCs w:val="27"/>
          <w:lang w:eastAsia="ru-RU"/>
        </w:rPr>
        <w:t xml:space="preserve">, </w:t>
      </w:r>
      <w:hyperlink r:id="rId8" w:history="1">
        <w:r w:rsidRPr="00B630E9">
          <w:rPr>
            <w:rFonts w:ascii="Times New Roman" w:eastAsia="Times New Roman" w:hAnsi="Times New Roman" w:cs="Times New Roman"/>
            <w:color w:val="000000"/>
            <w:sz w:val="27"/>
            <w:lang w:eastAsia="ru-RU"/>
          </w:rPr>
          <w:t>9</w:t>
        </w:r>
      </w:hyperlink>
      <w:r w:rsidRPr="00B630E9">
        <w:rPr>
          <w:rFonts w:ascii="Times New Roman" w:eastAsia="Times New Roman" w:hAnsi="Times New Roman" w:cs="Times New Roman"/>
          <w:color w:val="000000"/>
          <w:sz w:val="27"/>
          <w:szCs w:val="27"/>
          <w:lang w:eastAsia="ru-RU"/>
        </w:rPr>
        <w:t xml:space="preserve">, </w:t>
      </w:r>
      <w:hyperlink r:id="rId9" w:history="1">
        <w:r w:rsidRPr="00B630E9">
          <w:rPr>
            <w:rFonts w:ascii="Times New Roman" w:eastAsia="Times New Roman" w:hAnsi="Times New Roman" w:cs="Times New Roman"/>
            <w:color w:val="000000"/>
            <w:sz w:val="27"/>
            <w:lang w:eastAsia="ru-RU"/>
          </w:rPr>
          <w:t>12</w:t>
        </w:r>
      </w:hyperlink>
      <w:r w:rsidRPr="00B630E9">
        <w:rPr>
          <w:rFonts w:ascii="Times New Roman" w:eastAsia="Times New Roman" w:hAnsi="Times New Roman" w:cs="Times New Roman"/>
          <w:color w:val="000000"/>
          <w:sz w:val="27"/>
          <w:szCs w:val="27"/>
          <w:lang w:eastAsia="ru-RU"/>
        </w:rPr>
        <w:t xml:space="preserve"> и </w:t>
      </w:r>
      <w:hyperlink r:id="rId10" w:history="1">
        <w:r w:rsidRPr="00B630E9">
          <w:rPr>
            <w:rFonts w:ascii="Times New Roman" w:eastAsia="Times New Roman" w:hAnsi="Times New Roman" w:cs="Times New Roman"/>
            <w:color w:val="000000"/>
            <w:sz w:val="27"/>
            <w:lang w:eastAsia="ru-RU"/>
          </w:rPr>
          <w:t>14 части 2</w:t>
        </w:r>
      </w:hyperlink>
      <w:r w:rsidRPr="00B630E9">
        <w:rPr>
          <w:rFonts w:ascii="Times New Roman" w:eastAsia="Times New Roman" w:hAnsi="Times New Roman" w:cs="Times New Roman"/>
          <w:color w:val="000000"/>
          <w:sz w:val="27"/>
          <w:szCs w:val="27"/>
          <w:lang w:eastAsia="ru-RU"/>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Pr="00B630E9">
        <w:rPr>
          <w:rFonts w:ascii="Times New Roman" w:eastAsia="Times New Roman" w:hAnsi="Times New Roman" w:cs="Times New Roman"/>
          <w:color w:val="000000"/>
          <w:sz w:val="27"/>
          <w:szCs w:val="27"/>
          <w:lang w:eastAsia="ru-RU"/>
        </w:rPr>
        <w:t xml:space="preserve"> В случае</w:t>
      </w:r>
      <w:proofErr w:type="gramStart"/>
      <w:r w:rsidRPr="00B630E9">
        <w:rPr>
          <w:rFonts w:ascii="Times New Roman" w:eastAsia="Times New Roman" w:hAnsi="Times New Roman" w:cs="Times New Roman"/>
          <w:color w:val="000000"/>
          <w:sz w:val="27"/>
          <w:szCs w:val="27"/>
          <w:lang w:eastAsia="ru-RU"/>
        </w:rPr>
        <w:t>,</w:t>
      </w:r>
      <w:proofErr w:type="gramEnd"/>
      <w:r w:rsidRPr="00B630E9">
        <w:rPr>
          <w:rFonts w:ascii="Times New Roman" w:eastAsia="Times New Roman" w:hAnsi="Times New Roman" w:cs="Times New Roman"/>
          <w:color w:val="000000"/>
          <w:sz w:val="27"/>
          <w:szCs w:val="27"/>
          <w:lang w:eastAsia="ru-RU"/>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11" w:history="1">
        <w:r w:rsidRPr="00B630E9">
          <w:rPr>
            <w:rFonts w:ascii="Times New Roman" w:eastAsia="Times New Roman" w:hAnsi="Times New Roman" w:cs="Times New Roman"/>
            <w:color w:val="000000"/>
            <w:sz w:val="27"/>
            <w:lang w:eastAsia="ru-RU"/>
          </w:rPr>
          <w:t>частью 2</w:t>
        </w:r>
      </w:hyperlink>
      <w:r w:rsidRPr="00B630E9">
        <w:rPr>
          <w:rFonts w:ascii="Times New Roman" w:eastAsia="Times New Roman" w:hAnsi="Times New Roman" w:cs="Times New Roman"/>
          <w:color w:val="000000"/>
          <w:sz w:val="27"/>
          <w:szCs w:val="27"/>
          <w:lang w:eastAsia="ru-RU"/>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12" w:history="1">
        <w:r w:rsidRPr="00B630E9">
          <w:rPr>
            <w:rFonts w:ascii="Times New Roman" w:eastAsia="Times New Roman" w:hAnsi="Times New Roman" w:cs="Times New Roman"/>
            <w:color w:val="000000"/>
            <w:sz w:val="27"/>
            <w:lang w:eastAsia="ru-RU"/>
          </w:rPr>
          <w:t>пунктах 8</w:t>
        </w:r>
      </w:hyperlink>
      <w:r w:rsidRPr="00B630E9">
        <w:rPr>
          <w:rFonts w:ascii="Times New Roman" w:eastAsia="Times New Roman" w:hAnsi="Times New Roman" w:cs="Times New Roman"/>
          <w:color w:val="000000"/>
          <w:sz w:val="27"/>
          <w:szCs w:val="27"/>
          <w:lang w:eastAsia="ru-RU"/>
        </w:rPr>
        <w:t xml:space="preserve">, </w:t>
      </w:r>
      <w:hyperlink r:id="rId13" w:history="1">
        <w:r w:rsidRPr="00B630E9">
          <w:rPr>
            <w:rFonts w:ascii="Times New Roman" w:eastAsia="Times New Roman" w:hAnsi="Times New Roman" w:cs="Times New Roman"/>
            <w:color w:val="000000"/>
            <w:sz w:val="27"/>
            <w:lang w:eastAsia="ru-RU"/>
          </w:rPr>
          <w:t>10</w:t>
        </w:r>
      </w:hyperlink>
      <w:r w:rsidRPr="00B630E9">
        <w:rPr>
          <w:rFonts w:ascii="Times New Roman" w:eastAsia="Times New Roman" w:hAnsi="Times New Roman" w:cs="Times New Roman"/>
          <w:color w:val="000000"/>
          <w:sz w:val="27"/>
          <w:szCs w:val="27"/>
          <w:lang w:eastAsia="ru-RU"/>
        </w:rPr>
        <w:t xml:space="preserve">, </w:t>
      </w:r>
      <w:hyperlink r:id="rId14" w:history="1">
        <w:r w:rsidRPr="00B630E9">
          <w:rPr>
            <w:rFonts w:ascii="Times New Roman" w:eastAsia="Times New Roman" w:hAnsi="Times New Roman" w:cs="Times New Roman"/>
            <w:color w:val="000000"/>
            <w:sz w:val="27"/>
            <w:lang w:eastAsia="ru-RU"/>
          </w:rPr>
          <w:t>11</w:t>
        </w:r>
      </w:hyperlink>
      <w:r w:rsidRPr="00B630E9">
        <w:rPr>
          <w:rFonts w:ascii="Times New Roman" w:eastAsia="Times New Roman" w:hAnsi="Times New Roman" w:cs="Times New Roman"/>
          <w:color w:val="000000"/>
          <w:sz w:val="27"/>
          <w:szCs w:val="27"/>
          <w:lang w:eastAsia="ru-RU"/>
        </w:rPr>
        <w:t xml:space="preserve"> и </w:t>
      </w:r>
      <w:hyperlink r:id="rId15" w:history="1">
        <w:r w:rsidRPr="00B630E9">
          <w:rPr>
            <w:rFonts w:ascii="Times New Roman" w:eastAsia="Times New Roman" w:hAnsi="Times New Roman" w:cs="Times New Roman"/>
            <w:color w:val="000000"/>
            <w:sz w:val="27"/>
            <w:lang w:eastAsia="ru-RU"/>
          </w:rPr>
          <w:t>13 части 2</w:t>
        </w:r>
      </w:hyperlink>
      <w:r w:rsidRPr="00B630E9">
        <w:rPr>
          <w:rFonts w:ascii="Times New Roman" w:eastAsia="Times New Roman" w:hAnsi="Times New Roman" w:cs="Times New Roman"/>
          <w:color w:val="000000"/>
          <w:sz w:val="27"/>
          <w:szCs w:val="27"/>
          <w:lang w:eastAsia="ru-RU"/>
        </w:rPr>
        <w:t xml:space="preserve"> настоящей статьи, направляется заказчиками в указанный орган </w:t>
      </w:r>
      <w:r w:rsidRPr="00B630E9">
        <w:rPr>
          <w:rFonts w:ascii="Times New Roman" w:eastAsia="Times New Roman" w:hAnsi="Times New Roman" w:cs="Times New Roman"/>
          <w:b/>
          <w:bCs/>
          <w:color w:val="000000"/>
          <w:sz w:val="27"/>
          <w:szCs w:val="27"/>
          <w:u w:val="single"/>
          <w:lang w:eastAsia="ru-RU"/>
        </w:rPr>
        <w:t>в течение пяти рабочих дней</w:t>
      </w:r>
      <w:r w:rsidRPr="00B630E9">
        <w:rPr>
          <w:rFonts w:ascii="Times New Roman" w:eastAsia="Times New Roman" w:hAnsi="Times New Roman" w:cs="Times New Roman"/>
          <w:color w:val="000000"/>
          <w:sz w:val="27"/>
          <w:szCs w:val="27"/>
          <w:lang w:eastAsia="ru-RU"/>
        </w:rPr>
        <w:t xml:space="preserve"> с даты соответственно изменения контракта, исполнения контракта, расторжения контракта, </w:t>
      </w:r>
      <w:r w:rsidRPr="00B630E9">
        <w:rPr>
          <w:rFonts w:ascii="Times New Roman" w:eastAsia="Times New Roman" w:hAnsi="Times New Roman" w:cs="Times New Roman"/>
          <w:b/>
          <w:bCs/>
          <w:color w:val="000000"/>
          <w:sz w:val="27"/>
          <w:szCs w:val="27"/>
          <w:u w:val="single"/>
          <w:lang w:eastAsia="ru-RU"/>
        </w:rPr>
        <w:t>приемки поставленного товара, выполненной работы, оказанной услуги.</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В нарушение указанных норм документы о приемке работ по первому этапу направлены Управлением образования в реестр контрактов с нарушением</w:t>
      </w:r>
      <w:proofErr w:type="gramEnd"/>
      <w:r w:rsidRPr="00B630E9">
        <w:rPr>
          <w:rFonts w:ascii="Times New Roman" w:eastAsia="Times New Roman" w:hAnsi="Times New Roman" w:cs="Times New Roman"/>
          <w:sz w:val="27"/>
          <w:szCs w:val="27"/>
          <w:lang w:eastAsia="ru-RU"/>
        </w:rPr>
        <w:t xml:space="preserve"> установленного законом срока, лишь </w:t>
      </w:r>
      <w:r w:rsidRPr="00B630E9">
        <w:rPr>
          <w:rFonts w:ascii="Times New Roman" w:eastAsia="Times New Roman" w:hAnsi="Times New Roman" w:cs="Times New Roman"/>
          <w:b/>
          <w:bCs/>
          <w:sz w:val="27"/>
          <w:szCs w:val="27"/>
          <w:u w:val="single"/>
          <w:lang w:eastAsia="ru-RU"/>
        </w:rPr>
        <w:t>21.02.2019 года</w:t>
      </w:r>
      <w:r w:rsidRPr="00B630E9">
        <w:rPr>
          <w:rFonts w:ascii="Times New Roman" w:eastAsia="Times New Roman" w:hAnsi="Times New Roman" w:cs="Times New Roman"/>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В соответствии с частью 1 статьи 107 Федерального закона №44-ФЗ лица, виновные в нарушении законодательства Российской Федерации и иных нормативно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xml:space="preserve">  </w:t>
      </w:r>
      <w:r w:rsidRPr="00B630E9">
        <w:rPr>
          <w:rFonts w:ascii="Times New Roman" w:eastAsia="Times New Roman" w:hAnsi="Times New Roman" w:cs="Times New Roman"/>
          <w:color w:val="000000"/>
          <w:sz w:val="27"/>
          <w:szCs w:val="27"/>
          <w:lang w:eastAsia="ru-RU"/>
        </w:rPr>
        <w:t>В ходе проверки выявлено несвоевременное предоставление в федеральный орган исполнительной власти, уполномоченный на ведение реестра, контрактов, заключенных заказчики, информации и документов, предоставление которых является обязательным в соответствии с Федеральным законом №44-ФЗ.</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color w:val="000000"/>
          <w:sz w:val="27"/>
          <w:szCs w:val="27"/>
          <w:lang w:eastAsia="ru-RU"/>
        </w:rPr>
        <w:t xml:space="preserve">Частью 2 статьи 7.31 Кодекса РФ об административных правонарушениях предусмотрена административная ответственность за </w:t>
      </w:r>
      <w:proofErr w:type="spellStart"/>
      <w:r w:rsidRPr="00B630E9">
        <w:rPr>
          <w:rFonts w:ascii="Times New Roman" w:eastAsia="Times New Roman" w:hAnsi="Times New Roman" w:cs="Times New Roman"/>
          <w:color w:val="000000"/>
          <w:sz w:val="27"/>
          <w:szCs w:val="27"/>
          <w:lang w:eastAsia="ru-RU"/>
        </w:rPr>
        <w:t>ненаправление</w:t>
      </w:r>
      <w:proofErr w:type="spellEnd"/>
      <w:r w:rsidRPr="00B630E9">
        <w:rPr>
          <w:rFonts w:ascii="Times New Roman" w:eastAsia="Times New Roman" w:hAnsi="Times New Roman" w:cs="Times New Roman"/>
          <w:color w:val="000000"/>
          <w:sz w:val="27"/>
          <w:szCs w:val="27"/>
          <w:lang w:eastAsia="ru-RU"/>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w:t>
      </w:r>
      <w:proofErr w:type="gramEnd"/>
      <w:r w:rsidRPr="00B630E9">
        <w:rPr>
          <w:rFonts w:ascii="Times New Roman" w:eastAsia="Times New Roman" w:hAnsi="Times New Roman" w:cs="Times New Roman"/>
          <w:color w:val="000000"/>
          <w:sz w:val="27"/>
          <w:szCs w:val="27"/>
          <w:lang w:eastAsia="ru-RU"/>
        </w:rPr>
        <w:t xml:space="preserve"> </w:t>
      </w:r>
      <w:proofErr w:type="gramStart"/>
      <w:r w:rsidRPr="00B630E9">
        <w:rPr>
          <w:rFonts w:ascii="Times New Roman" w:eastAsia="Times New Roman" w:hAnsi="Times New Roman" w:cs="Times New Roman"/>
          <w:color w:val="000000"/>
          <w:sz w:val="27"/>
          <w:szCs w:val="27"/>
          <w:lang w:eastAsia="ru-RU"/>
        </w:rPr>
        <w:t>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color w:val="000000"/>
          <w:sz w:val="27"/>
          <w:szCs w:val="27"/>
          <w:lang w:eastAsia="ru-RU"/>
        </w:rPr>
        <w:lastRenderedPageBreak/>
        <w:t>Муниципальный контракт №191-эа-18 заключен 28.09.2018г. между Управлением образования администрации Иркутского районного муниципального образования, в лице &lt;</w:t>
      </w:r>
      <w:r>
        <w:rPr>
          <w:rFonts w:ascii="Times New Roman" w:eastAsia="Times New Roman" w:hAnsi="Times New Roman" w:cs="Times New Roman"/>
          <w:color w:val="000000"/>
          <w:sz w:val="27"/>
          <w:szCs w:val="27"/>
          <w:lang w:eastAsia="ru-RU"/>
        </w:rPr>
        <w:t>…</w:t>
      </w:r>
      <w:r w:rsidRPr="00B630E9">
        <w:rPr>
          <w:rFonts w:ascii="Times New Roman" w:eastAsia="Times New Roman" w:hAnsi="Times New Roman" w:cs="Times New Roman"/>
          <w:color w:val="000000"/>
          <w:sz w:val="27"/>
          <w:szCs w:val="27"/>
          <w:lang w:eastAsia="ru-RU"/>
        </w:rPr>
        <w:t>&gt; и ООО Строительная Компания «</w:t>
      </w:r>
      <w:proofErr w:type="spellStart"/>
      <w:r w:rsidRPr="00B630E9">
        <w:rPr>
          <w:rFonts w:ascii="Times New Roman" w:eastAsia="Times New Roman" w:hAnsi="Times New Roman" w:cs="Times New Roman"/>
          <w:color w:val="000000"/>
          <w:sz w:val="27"/>
          <w:szCs w:val="27"/>
          <w:lang w:eastAsia="ru-RU"/>
        </w:rPr>
        <w:t>ВостСибСтрой</w:t>
      </w:r>
      <w:proofErr w:type="spellEnd"/>
      <w:r w:rsidRPr="00B630E9">
        <w:rPr>
          <w:rFonts w:ascii="Times New Roman" w:eastAsia="Times New Roman" w:hAnsi="Times New Roman" w:cs="Times New Roman"/>
          <w:color w:val="000000"/>
          <w:sz w:val="27"/>
          <w:szCs w:val="27"/>
          <w:lang w:eastAsia="ru-RU"/>
        </w:rPr>
        <w:t>» на выполнение работ по разработке рабочей документации и строительству объекта капитального строительства «СОШ на 1275 учащихся в рабочем поселке Маркова Марковского муниципального образования Иркутского района», согласно выписке из единого реестра юридических лиц имеет право без доверенности действовать от имени</w:t>
      </w:r>
      <w:proofErr w:type="gramEnd"/>
      <w:r w:rsidRPr="00B630E9">
        <w:rPr>
          <w:rFonts w:ascii="Times New Roman" w:eastAsia="Times New Roman" w:hAnsi="Times New Roman" w:cs="Times New Roman"/>
          <w:color w:val="000000"/>
          <w:sz w:val="27"/>
          <w:szCs w:val="27"/>
          <w:lang w:eastAsia="ru-RU"/>
        </w:rPr>
        <w:t xml:space="preserve"> юридического лица.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Подпунктом 7 части 4 статьи 38 Федерального закона №44-ФЗ на контрактную службу возложены функции по осуществлению полномочий, предусмотренных</w:t>
      </w:r>
      <w:r w:rsidRPr="00B630E9">
        <w:rPr>
          <w:rFonts w:ascii="Times New Roman" w:eastAsia="Times New Roman" w:hAnsi="Times New Roman" w:cs="Times New Roman"/>
          <w:sz w:val="27"/>
          <w:szCs w:val="27"/>
          <w:lang w:eastAsia="ru-RU"/>
        </w:rPr>
        <w:t xml:space="preserve"> </w:t>
      </w:r>
      <w:r w:rsidRPr="00B630E9">
        <w:rPr>
          <w:rFonts w:ascii="Times New Roman" w:eastAsia="Times New Roman" w:hAnsi="Times New Roman" w:cs="Times New Roman"/>
          <w:color w:val="000000"/>
          <w:sz w:val="27"/>
          <w:szCs w:val="27"/>
          <w:lang w:eastAsia="ru-RU"/>
        </w:rPr>
        <w:t>Федеральным законом №44-ФЗ.</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 xml:space="preserve">Приказом начальника Управления образования от 01.08.2018 № 280 создана контрактная служба Управления образования. Функции руководителя контрактной службы с 01.08.2018 возложены </w:t>
      </w:r>
      <w:proofErr w:type="gramStart"/>
      <w:r w:rsidRPr="00B630E9">
        <w:rPr>
          <w:rFonts w:ascii="Times New Roman" w:eastAsia="Times New Roman" w:hAnsi="Times New Roman" w:cs="Times New Roman"/>
          <w:color w:val="000000"/>
          <w:sz w:val="27"/>
          <w:szCs w:val="27"/>
          <w:lang w:eastAsia="ru-RU"/>
        </w:rPr>
        <w:t>на</w:t>
      </w:r>
      <w:proofErr w:type="gramEnd"/>
      <w:r w:rsidRPr="00B630E9">
        <w:rPr>
          <w:rFonts w:ascii="Times New Roman" w:eastAsia="Times New Roman" w:hAnsi="Times New Roman" w:cs="Times New Roman"/>
          <w:color w:val="000000"/>
          <w:sz w:val="27"/>
          <w:szCs w:val="27"/>
          <w:lang w:eastAsia="ru-RU"/>
        </w:rPr>
        <w:t xml:space="preserve"> &lt;…&gt;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 xml:space="preserve">Согласно должностной инструкции </w:t>
      </w:r>
      <w:proofErr w:type="gramStart"/>
      <w:r w:rsidRPr="00B630E9">
        <w:rPr>
          <w:rFonts w:ascii="Times New Roman" w:eastAsia="Times New Roman" w:hAnsi="Times New Roman" w:cs="Times New Roman"/>
          <w:color w:val="000000"/>
          <w:sz w:val="27"/>
          <w:szCs w:val="27"/>
          <w:lang w:eastAsia="ru-RU"/>
        </w:rPr>
        <w:t>заместителя начальника Управления образования администрации Иркутского районного муниципального</w:t>
      </w:r>
      <w:proofErr w:type="gramEnd"/>
      <w:r w:rsidRPr="00B630E9">
        <w:rPr>
          <w:rFonts w:ascii="Times New Roman" w:eastAsia="Times New Roman" w:hAnsi="Times New Roman" w:cs="Times New Roman"/>
          <w:color w:val="000000"/>
          <w:sz w:val="27"/>
          <w:szCs w:val="27"/>
          <w:lang w:eastAsia="ru-RU"/>
        </w:rPr>
        <w:t xml:space="preserve"> образования (по хозяйственной работе) &lt;</w:t>
      </w:r>
      <w:r>
        <w:rPr>
          <w:rFonts w:ascii="Times New Roman" w:eastAsia="Times New Roman" w:hAnsi="Times New Roman" w:cs="Times New Roman"/>
          <w:color w:val="000000"/>
          <w:sz w:val="27"/>
          <w:szCs w:val="27"/>
          <w:lang w:eastAsia="ru-RU"/>
        </w:rPr>
        <w:t>…</w:t>
      </w:r>
      <w:r w:rsidRPr="00B630E9">
        <w:rPr>
          <w:rFonts w:ascii="Times New Roman" w:eastAsia="Times New Roman" w:hAnsi="Times New Roman" w:cs="Times New Roman"/>
          <w:color w:val="000000"/>
          <w:sz w:val="27"/>
          <w:szCs w:val="27"/>
          <w:lang w:eastAsia="ru-RU"/>
        </w:rPr>
        <w:t>&gt;, утв. начальником Управления образования &lt;</w:t>
      </w:r>
      <w:r>
        <w:rPr>
          <w:rFonts w:ascii="Times New Roman" w:eastAsia="Times New Roman" w:hAnsi="Times New Roman" w:cs="Times New Roman"/>
          <w:color w:val="000000"/>
          <w:sz w:val="27"/>
          <w:szCs w:val="27"/>
          <w:lang w:eastAsia="ru-RU"/>
        </w:rPr>
        <w:t>…</w:t>
      </w:r>
      <w:r w:rsidRPr="00B630E9">
        <w:rPr>
          <w:rFonts w:ascii="Times New Roman" w:eastAsia="Times New Roman" w:hAnsi="Times New Roman" w:cs="Times New Roman"/>
          <w:color w:val="000000"/>
          <w:sz w:val="27"/>
          <w:szCs w:val="27"/>
          <w:lang w:eastAsia="ru-RU"/>
        </w:rPr>
        <w:t>&gt; 14.02.2017 в должностные обязанности данного муниципального служащего входит обеспечение процесса осуществления закупок, заключение и исполнение муниципальных контрактов, осуществление иных полномочий, предусмотренных Федеральным законом №44-ФЗ.</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color w:val="000000"/>
          <w:sz w:val="27"/>
          <w:szCs w:val="27"/>
          <w:lang w:eastAsia="ru-RU"/>
        </w:rPr>
        <w:t xml:space="preserve">Таким образом, в действиях </w:t>
      </w:r>
      <w:r w:rsidRPr="00B630E9">
        <w:rPr>
          <w:rFonts w:ascii="Times New Roman" w:eastAsia="Times New Roman" w:hAnsi="Times New Roman" w:cs="Times New Roman"/>
          <w:sz w:val="27"/>
          <w:szCs w:val="27"/>
          <w:lang w:eastAsia="ru-RU"/>
        </w:rPr>
        <w:t>руководителя контрактной службы Управления образования администрации Иркутского районного муниципального образования</w:t>
      </w:r>
      <w:r w:rsidRPr="00B630E9">
        <w:rPr>
          <w:rFonts w:ascii="Times New Roman" w:eastAsia="Times New Roman" w:hAnsi="Times New Roman" w:cs="Times New Roman"/>
          <w:color w:val="000000"/>
          <w:sz w:val="27"/>
          <w:szCs w:val="27"/>
          <w:lang w:eastAsia="ru-RU"/>
        </w:rPr>
        <w:t xml:space="preserve"> &lt;</w:t>
      </w:r>
      <w:r>
        <w:rPr>
          <w:rFonts w:ascii="Times New Roman" w:eastAsia="Times New Roman" w:hAnsi="Times New Roman" w:cs="Times New Roman"/>
          <w:color w:val="000000"/>
          <w:sz w:val="27"/>
          <w:szCs w:val="27"/>
          <w:lang w:eastAsia="ru-RU"/>
        </w:rPr>
        <w:t>…</w:t>
      </w:r>
      <w:r w:rsidRPr="00B630E9">
        <w:rPr>
          <w:rFonts w:ascii="Times New Roman" w:eastAsia="Times New Roman" w:hAnsi="Times New Roman" w:cs="Times New Roman"/>
          <w:color w:val="000000"/>
          <w:sz w:val="27"/>
          <w:szCs w:val="27"/>
          <w:lang w:eastAsia="ru-RU"/>
        </w:rPr>
        <w:t xml:space="preserve">&gt; усматриваются признаки состава административного правонарушения, предусмотренного частью 2 статьи 7.31 Кодекса Российской </w:t>
      </w:r>
      <w:proofErr w:type="gramStart"/>
      <w:r w:rsidRPr="00B630E9">
        <w:rPr>
          <w:rFonts w:ascii="Times New Roman" w:eastAsia="Times New Roman" w:hAnsi="Times New Roman" w:cs="Times New Roman"/>
          <w:color w:val="000000"/>
          <w:sz w:val="27"/>
          <w:szCs w:val="27"/>
          <w:lang w:eastAsia="ru-RU"/>
        </w:rPr>
        <w:t>Федерации</w:t>
      </w:r>
      <w:proofErr w:type="gramEnd"/>
      <w:r w:rsidRPr="00B630E9">
        <w:rPr>
          <w:rFonts w:ascii="Times New Roman" w:eastAsia="Times New Roman" w:hAnsi="Times New Roman" w:cs="Times New Roman"/>
          <w:color w:val="000000"/>
          <w:sz w:val="27"/>
          <w:szCs w:val="27"/>
          <w:lang w:eastAsia="ru-RU"/>
        </w:rPr>
        <w:t xml:space="preserve"> об административных правонарушениях </w:t>
      </w:r>
      <w:r w:rsidRPr="00B630E9">
        <w:rPr>
          <w:rFonts w:ascii="Times New Roman" w:eastAsia="Times New Roman" w:hAnsi="Times New Roman" w:cs="Times New Roman"/>
          <w:sz w:val="27"/>
          <w:szCs w:val="27"/>
          <w:lang w:eastAsia="ru-RU"/>
        </w:rPr>
        <w:t xml:space="preserve">выразившегося в </w:t>
      </w:r>
      <w:r w:rsidRPr="00B630E9">
        <w:rPr>
          <w:rFonts w:ascii="Times New Roman" w:eastAsia="Times New Roman" w:hAnsi="Times New Roman" w:cs="Times New Roman"/>
          <w:color w:val="000000"/>
          <w:sz w:val="27"/>
          <w:szCs w:val="27"/>
          <w:lang w:eastAsia="ru-RU"/>
        </w:rPr>
        <w:t>несвоевременном представлении в орган исполнительной власти субъекта Российской Федерации, уполномоченного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w:t>
      </w:r>
      <w:r w:rsidRPr="00B630E9">
        <w:rPr>
          <w:rFonts w:ascii="Times New Roman" w:eastAsia="Times New Roman" w:hAnsi="Times New Roman" w:cs="Times New Roman"/>
          <w:sz w:val="27"/>
          <w:szCs w:val="27"/>
          <w:lang w:eastAsia="ru-RU"/>
        </w:rPr>
        <w: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Объектом</w:t>
      </w:r>
      <w:r w:rsidRPr="00B630E9">
        <w:rPr>
          <w:rFonts w:ascii="Times New Roman" w:eastAsia="Times New Roman" w:hAnsi="Times New Roman" w:cs="Times New Roman"/>
          <w:sz w:val="27"/>
          <w:szCs w:val="27"/>
          <w:lang w:eastAsia="ru-RU"/>
        </w:rPr>
        <w:t xml:space="preserve"> административного правонарушения являются отношения в сфере собственности и установленный порядок закупки товаров, работ, услуг для обеспечения государственных и муниципальных нужд.</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b/>
          <w:bCs/>
          <w:sz w:val="27"/>
          <w:szCs w:val="27"/>
          <w:lang w:eastAsia="ru-RU"/>
        </w:rPr>
        <w:t>Объективная сторона</w:t>
      </w:r>
      <w:r w:rsidRPr="00B630E9">
        <w:rPr>
          <w:rFonts w:ascii="Times New Roman" w:eastAsia="Times New Roman" w:hAnsi="Times New Roman" w:cs="Times New Roman"/>
          <w:sz w:val="27"/>
          <w:szCs w:val="27"/>
          <w:lang w:eastAsia="ru-RU"/>
        </w:rPr>
        <w:t xml:space="preserve"> правонарушения состоит в противоправных действиях, выраженных в несвоевременное направление в федеральный орган исполнительной власти, субъекта Российской Федерации, уполномоченного на ведение реестра контрактов, заключенных заказчиками информации (сведений) и (или) документов, подлежащих включению в такие реестры контрактов, если </w:t>
      </w:r>
      <w:r w:rsidRPr="00B630E9">
        <w:rPr>
          <w:rFonts w:ascii="Times New Roman" w:eastAsia="Times New Roman" w:hAnsi="Times New Roman" w:cs="Times New Roman"/>
          <w:sz w:val="27"/>
          <w:szCs w:val="27"/>
          <w:lang w:eastAsia="ru-RU"/>
        </w:rPr>
        <w:lastRenderedPageBreak/>
        <w:t>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Субъект</w:t>
      </w:r>
      <w:r w:rsidRPr="00B630E9">
        <w:rPr>
          <w:rFonts w:ascii="Times New Roman" w:eastAsia="Times New Roman" w:hAnsi="Times New Roman" w:cs="Times New Roman"/>
          <w:sz w:val="27"/>
          <w:szCs w:val="27"/>
          <w:lang w:eastAsia="ru-RU"/>
        </w:rPr>
        <w:t xml:space="preserve"> </w:t>
      </w:r>
      <w:r w:rsidRPr="00B630E9">
        <w:rPr>
          <w:rFonts w:ascii="Times New Roman" w:eastAsia="Times New Roman" w:hAnsi="Times New Roman" w:cs="Times New Roman"/>
          <w:b/>
          <w:bCs/>
          <w:sz w:val="27"/>
          <w:szCs w:val="27"/>
          <w:lang w:eastAsia="ru-RU"/>
        </w:rPr>
        <w:t>административного правонарушения</w:t>
      </w:r>
      <w:r w:rsidRPr="00B630E9">
        <w:rPr>
          <w:rFonts w:ascii="Times New Roman" w:eastAsia="Times New Roman" w:hAnsi="Times New Roman" w:cs="Times New Roman"/>
          <w:sz w:val="27"/>
          <w:szCs w:val="27"/>
          <w:lang w:eastAsia="ru-RU"/>
        </w:rPr>
        <w:t xml:space="preserve">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&gt; руководитель контрактной службы Управления образования администрации Иркутского районного муниципального образования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&gt;.</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Субъективная сторона</w:t>
      </w:r>
      <w:r w:rsidRPr="00B630E9">
        <w:rPr>
          <w:rFonts w:ascii="Times New Roman" w:eastAsia="Times New Roman" w:hAnsi="Times New Roman" w:cs="Times New Roman"/>
          <w:sz w:val="27"/>
          <w:szCs w:val="27"/>
          <w:lang w:eastAsia="ru-RU"/>
        </w:rPr>
        <w:t xml:space="preserve"> административного правонарушения характеризуется виной в форме неосторожности, то есть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u w:val="single"/>
          <w:lang w:eastAsia="ru-RU"/>
        </w:rPr>
        <w:t>Время совершения административного правонарушения:</w:t>
      </w:r>
      <w:r w:rsidRPr="00B630E9">
        <w:rPr>
          <w:rFonts w:ascii="Times New Roman" w:eastAsia="Times New Roman" w:hAnsi="Times New Roman" w:cs="Times New Roman"/>
          <w:sz w:val="27"/>
          <w:szCs w:val="27"/>
          <w:lang w:eastAsia="ru-RU"/>
        </w:rPr>
        <w:t xml:space="preserve"> 28 декабря 2018 года.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u w:val="single"/>
          <w:lang w:eastAsia="ru-RU"/>
        </w:rPr>
        <w:t>Место совершения административного правонарушения:</w:t>
      </w:r>
      <w:r w:rsidRPr="00B630E9">
        <w:rPr>
          <w:rFonts w:ascii="Times New Roman" w:eastAsia="Times New Roman" w:hAnsi="Times New Roman" w:cs="Times New Roman"/>
          <w:sz w:val="27"/>
          <w:szCs w:val="27"/>
          <w:lang w:eastAsia="ru-RU"/>
        </w:rPr>
        <w:t xml:space="preserve"> 664011, Иркутская область, </w:t>
      </w:r>
      <w:proofErr w:type="gramStart"/>
      <w:r w:rsidRPr="00B630E9">
        <w:rPr>
          <w:rFonts w:ascii="Times New Roman" w:eastAsia="Times New Roman" w:hAnsi="Times New Roman" w:cs="Times New Roman"/>
          <w:sz w:val="27"/>
          <w:szCs w:val="27"/>
          <w:lang w:eastAsia="ru-RU"/>
        </w:rPr>
        <w:t>г</w:t>
      </w:r>
      <w:proofErr w:type="gramEnd"/>
      <w:r w:rsidRPr="00B630E9">
        <w:rPr>
          <w:rFonts w:ascii="Times New Roman" w:eastAsia="Times New Roman" w:hAnsi="Times New Roman" w:cs="Times New Roman"/>
          <w:sz w:val="27"/>
          <w:szCs w:val="27"/>
          <w:lang w:eastAsia="ru-RU"/>
        </w:rPr>
        <w:t>. Иркутск, ул. Карла Маркса, 40.</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b/>
          <w:bCs/>
          <w:sz w:val="27"/>
          <w:szCs w:val="27"/>
          <w:u w:val="single"/>
          <w:lang w:eastAsia="ru-RU"/>
        </w:rPr>
        <w:t>Статья Кодекса Российской Федерации об административных правонарушениях или закона субъекта Российской Федерации, предусматривающая административную ответственность за данное административное правонарушение:</w:t>
      </w:r>
      <w:r w:rsidRPr="00B630E9">
        <w:rPr>
          <w:rFonts w:ascii="Times New Roman" w:eastAsia="Times New Roman" w:hAnsi="Times New Roman" w:cs="Times New Roman"/>
          <w:b/>
          <w:bCs/>
          <w:sz w:val="27"/>
          <w:szCs w:val="27"/>
          <w:lang w:eastAsia="ru-RU"/>
        </w:rPr>
        <w:t xml:space="preserve"> </w:t>
      </w:r>
      <w:r w:rsidRPr="00B630E9">
        <w:rPr>
          <w:rFonts w:ascii="Times New Roman" w:eastAsia="Times New Roman" w:hAnsi="Times New Roman" w:cs="Times New Roman"/>
          <w:sz w:val="27"/>
          <w:szCs w:val="27"/>
          <w:lang w:eastAsia="ru-RU"/>
        </w:rPr>
        <w:t xml:space="preserve">согласно части 2 статьи 7.31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w:t>
      </w:r>
      <w:proofErr w:type="spellStart"/>
      <w:r w:rsidRPr="00B630E9">
        <w:rPr>
          <w:rFonts w:ascii="Times New Roman" w:eastAsia="Times New Roman" w:hAnsi="Times New Roman" w:cs="Times New Roman"/>
          <w:sz w:val="27"/>
          <w:szCs w:val="27"/>
          <w:lang w:eastAsia="ru-RU"/>
        </w:rPr>
        <w:t>ненаправление</w:t>
      </w:r>
      <w:proofErr w:type="spellEnd"/>
      <w:r w:rsidRPr="00B630E9">
        <w:rPr>
          <w:rFonts w:ascii="Times New Roman" w:eastAsia="Times New Roman" w:hAnsi="Times New Roman" w:cs="Times New Roman"/>
          <w:sz w:val="27"/>
          <w:szCs w:val="27"/>
          <w:lang w:eastAsia="ru-RU"/>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w:t>
      </w:r>
      <w:proofErr w:type="gramEnd"/>
      <w:r w:rsidRPr="00B630E9">
        <w:rPr>
          <w:rFonts w:ascii="Times New Roman" w:eastAsia="Times New Roman" w:hAnsi="Times New Roman" w:cs="Times New Roman"/>
          <w:sz w:val="27"/>
          <w:szCs w:val="27"/>
          <w:lang w:eastAsia="ru-RU"/>
        </w:rPr>
        <w:t xml:space="preserve"> </w:t>
      </w:r>
      <w:proofErr w:type="gramStart"/>
      <w:r w:rsidRPr="00B630E9">
        <w:rPr>
          <w:rFonts w:ascii="Times New Roman" w:eastAsia="Times New Roman" w:hAnsi="Times New Roman" w:cs="Times New Roman"/>
          <w:sz w:val="27"/>
          <w:szCs w:val="27"/>
          <w:lang w:eastAsia="ru-RU"/>
        </w:rPr>
        <w:t>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w:t>
      </w:r>
      <w:proofErr w:type="gramEnd"/>
      <w:r w:rsidRPr="00B630E9">
        <w:rPr>
          <w:rFonts w:ascii="Times New Roman" w:eastAsia="Times New Roman" w:hAnsi="Times New Roman" w:cs="Times New Roman"/>
          <w:sz w:val="27"/>
          <w:szCs w:val="27"/>
          <w:lang w:eastAsia="ru-RU"/>
        </w:rPr>
        <w:t xml:space="preserve"> (или) документов, содержащих недостоверную информацию,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влечет наложение административного штрафа на должностных лиц в размере двадцати тысяч рублей.</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В ходе рассмотрения административного дела в отношении </w:t>
      </w:r>
      <w:proofErr w:type="spellStart"/>
      <w:r w:rsidRPr="00B630E9">
        <w:rPr>
          <w:rFonts w:ascii="Times New Roman" w:eastAsia="Times New Roman" w:hAnsi="Times New Roman" w:cs="Times New Roman"/>
          <w:sz w:val="27"/>
          <w:szCs w:val="27"/>
          <w:lang w:eastAsia="ru-RU"/>
        </w:rPr>
        <w:t>Бурбанова</w:t>
      </w:r>
      <w:proofErr w:type="spellEnd"/>
      <w:r w:rsidRPr="00B630E9">
        <w:rPr>
          <w:rFonts w:ascii="Times New Roman" w:eastAsia="Times New Roman" w:hAnsi="Times New Roman" w:cs="Times New Roman"/>
          <w:sz w:val="27"/>
          <w:szCs w:val="27"/>
          <w:lang w:eastAsia="ru-RU"/>
        </w:rPr>
        <w:t xml:space="preserve"> Дмитрия Ильича в соответствии со статьей 24.1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всесторонне </w:t>
      </w:r>
      <w:r w:rsidRPr="00B630E9">
        <w:rPr>
          <w:rFonts w:ascii="Times New Roman" w:eastAsia="Times New Roman" w:hAnsi="Times New Roman" w:cs="Times New Roman"/>
          <w:sz w:val="27"/>
          <w:szCs w:val="27"/>
          <w:lang w:eastAsia="ru-RU"/>
        </w:rPr>
        <w:lastRenderedPageBreak/>
        <w:t xml:space="preserve">исследованы материалы дела о совершении административного правонарушения, копии документов: </w:t>
      </w:r>
      <w:proofErr w:type="gramStart"/>
      <w:r w:rsidRPr="00B630E9">
        <w:rPr>
          <w:rFonts w:ascii="Times New Roman" w:eastAsia="Times New Roman" w:hAnsi="Times New Roman" w:cs="Times New Roman"/>
          <w:sz w:val="27"/>
          <w:szCs w:val="27"/>
          <w:lang w:eastAsia="ru-RU"/>
        </w:rPr>
        <w:t xml:space="preserve">Постановление о возбуждении дела об административном правонарушении от 01 августа 2019 года; акт приемке выполненных работ по 1 этапу от 20.12.2018; справка о стоимости выполненных работ и затрат от 20.12.2018; </w:t>
      </w:r>
      <w:proofErr w:type="spellStart"/>
      <w:r w:rsidRPr="00B630E9">
        <w:rPr>
          <w:rFonts w:ascii="Times New Roman" w:eastAsia="Times New Roman" w:hAnsi="Times New Roman" w:cs="Times New Roman"/>
          <w:sz w:val="27"/>
          <w:szCs w:val="27"/>
          <w:lang w:eastAsia="ru-RU"/>
        </w:rPr>
        <w:t>скриншоты</w:t>
      </w:r>
      <w:proofErr w:type="spellEnd"/>
      <w:r w:rsidRPr="00B630E9">
        <w:rPr>
          <w:rFonts w:ascii="Times New Roman" w:eastAsia="Times New Roman" w:hAnsi="Times New Roman" w:cs="Times New Roman"/>
          <w:sz w:val="27"/>
          <w:szCs w:val="27"/>
          <w:lang w:eastAsia="ru-RU"/>
        </w:rPr>
        <w:t>; должностная инструкция заместителя начальника  Управления образования администрации Иркутского районного муниципального образования; приказ № 280 от 01.08.2018; справка 2 НДФЛ от 22.07.2019г., а также иные материалы дела.</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 xml:space="preserve">При рассмотрении дела об административном правонарушении собранные по делу доказательства в соответствии со статьей 26.11 Кодекса Российской Федерации об административных правонарушениях судья, члены коллегиального органа, должностное лицо, осуществляющие производство по делу об административном правонарушении, оценивают по своему внутреннему убеждению, основанному на всестороннем, полном и объективном исследовании всех обстоятельств дела в их совокупности. </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В соответствии со статьей 4.1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Установлены обстоятельства, смягчающие ответственность: наличие несовершеннолетнего ребенка на иждивении, оплата алиментов на несовершеннолетнего ребенка (представлено соглашение №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 xml:space="preserve">&gt; </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Обстоятельств отягчающих административную ответственность, не установлено (статья 4.3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Финансовое положение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 xml:space="preserve">&gt; характеризуется как стабильное, предоставлена справка 2 НДФЛ от 13 сентября 2019 года.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При рассмотрении дела об административном правонарушении рассмотрен вопрос о допустимости освобождения лица, совершившего административное правонарушение, от административной ответственности при малозначительности административного правонарушения.</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В соответствии с пунктом 21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w:t>
      </w:r>
      <w:proofErr w:type="gramEnd"/>
      <w:r w:rsidRPr="00B630E9">
        <w:rPr>
          <w:rFonts w:ascii="Times New Roman" w:eastAsia="Times New Roman" w:hAnsi="Times New Roman" w:cs="Times New Roman"/>
          <w:sz w:val="27"/>
          <w:szCs w:val="27"/>
          <w:lang w:eastAsia="ru-RU"/>
        </w:rPr>
        <w:t xml:space="preserve"> последствий, не </w:t>
      </w:r>
      <w:proofErr w:type="gramStart"/>
      <w:r w:rsidRPr="00B630E9">
        <w:rPr>
          <w:rFonts w:ascii="Times New Roman" w:eastAsia="Times New Roman" w:hAnsi="Times New Roman" w:cs="Times New Roman"/>
          <w:sz w:val="27"/>
          <w:szCs w:val="27"/>
          <w:lang w:eastAsia="ru-RU"/>
        </w:rPr>
        <w:t>представляющее</w:t>
      </w:r>
      <w:proofErr w:type="gramEnd"/>
      <w:r w:rsidRPr="00B630E9">
        <w:rPr>
          <w:rFonts w:ascii="Times New Roman" w:eastAsia="Times New Roman" w:hAnsi="Times New Roman" w:cs="Times New Roman"/>
          <w:sz w:val="27"/>
          <w:szCs w:val="27"/>
          <w:lang w:eastAsia="ru-RU"/>
        </w:rPr>
        <w:t xml:space="preserve"> существенного </w:t>
      </w:r>
      <w:r w:rsidRPr="00B630E9">
        <w:rPr>
          <w:rFonts w:ascii="Times New Roman" w:eastAsia="Times New Roman" w:hAnsi="Times New Roman" w:cs="Times New Roman"/>
          <w:sz w:val="27"/>
          <w:szCs w:val="27"/>
          <w:lang w:eastAsia="ru-RU"/>
        </w:rPr>
        <w:lastRenderedPageBreak/>
        <w:t>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Из содержания части 2 статьи 7.31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следует, что состав данного административного правонарушения выражается исключительно в нарушении законодательства Российской Федерации о контрактной системе в сфере закупок, и наличие состава данного административного правонарушения не ставится в зависимость от наступления последствий. Состав административного правонарушения, предусмотренного частью 2 статьи 7.31 </w:t>
      </w:r>
      <w:proofErr w:type="spellStart"/>
      <w:r w:rsidRPr="00B630E9">
        <w:rPr>
          <w:rFonts w:ascii="Times New Roman" w:eastAsia="Times New Roman" w:hAnsi="Times New Roman" w:cs="Times New Roman"/>
          <w:sz w:val="27"/>
          <w:szCs w:val="27"/>
          <w:lang w:eastAsia="ru-RU"/>
        </w:rPr>
        <w:t>КоАП</w:t>
      </w:r>
      <w:proofErr w:type="spellEnd"/>
      <w:r w:rsidRPr="00B630E9">
        <w:rPr>
          <w:rFonts w:ascii="Times New Roman" w:eastAsia="Times New Roman" w:hAnsi="Times New Roman" w:cs="Times New Roman"/>
          <w:sz w:val="27"/>
          <w:szCs w:val="27"/>
          <w:lang w:eastAsia="ru-RU"/>
        </w:rPr>
        <w:t xml:space="preserve"> РФ, является формальным и отсутствие вредных последствий не имеет значения для наступления ответственности за предусмотренное правонарушение. Поскольку правонарушение является формальным, оно представляет существенную угрозу охраняемым общественным отношениям не в связи с наступлением каких-либо негативных последствий, а в пренебрежительном отношении должностного лица к исполнению публично-правовых обязанностей, формальных требований законодательства Российской Федерации.</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 xml:space="preserve">Таким образом, отсутствуют основания для признания правонарушения малозначительным, а также основания освобождения лица, совершившего административное правонарушение, от административной ответственности при малозначительности административного правонарушения.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&lt;..&gt;, рассмотрев материалы дела об административном правонарушении, руководствуясь статьями 4.1, 7.31, 26.1, 29.9 Кодекса Российской Федерации об административных правонарушениях,</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ind w:firstLine="539"/>
        <w:jc w:val="center"/>
        <w:rPr>
          <w:rFonts w:ascii="Times New Roman" w:eastAsia="Times New Roman" w:hAnsi="Times New Roman" w:cs="Times New Roman"/>
          <w:sz w:val="24"/>
          <w:szCs w:val="24"/>
          <w:lang w:eastAsia="ru-RU"/>
        </w:rPr>
      </w:pPr>
      <w:r w:rsidRPr="00B630E9">
        <w:rPr>
          <w:rFonts w:ascii="Times New Roman" w:eastAsia="Times New Roman" w:hAnsi="Times New Roman" w:cs="Times New Roman"/>
          <w:b/>
          <w:bCs/>
          <w:sz w:val="27"/>
          <w:szCs w:val="27"/>
          <w:lang w:eastAsia="ru-RU"/>
        </w:rPr>
        <w:t>ПОСТАНОВИЛ:</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sz w:val="27"/>
          <w:szCs w:val="27"/>
          <w:lang w:eastAsia="ru-RU"/>
        </w:rPr>
        <w:t>признать виновным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&gt;– руководителя контрактной службы Управления образования администрации Иркутского районного муниципального образования, в совершении административного правонарушения, предусмотренного частью 2 статьи 7.31 Кодекса Российской Федерации об административных правонарушениях, выразившегося в несвоевременном направлении в федеральный орган исполнительной власти, уполномоченный на ведение реестра контрактов, заключенных заказчиками, информации</w:t>
      </w:r>
      <w:r w:rsidRPr="00B630E9">
        <w:rPr>
          <w:rFonts w:ascii="Times New Roman" w:eastAsia="Times New Roman" w:hAnsi="Times New Roman" w:cs="Times New Roman"/>
          <w:color w:val="000000"/>
          <w:sz w:val="27"/>
          <w:szCs w:val="27"/>
          <w:lang w:eastAsia="ru-RU"/>
        </w:rPr>
        <w:t xml:space="preserve"> и документов, предоставление которых является обязательным по</w:t>
      </w:r>
      <w:r w:rsidRPr="00B630E9">
        <w:rPr>
          <w:rFonts w:ascii="Times New Roman" w:eastAsia="Times New Roman" w:hAnsi="Times New Roman" w:cs="Times New Roman"/>
          <w:sz w:val="27"/>
          <w:szCs w:val="27"/>
          <w:lang w:eastAsia="ru-RU"/>
        </w:rPr>
        <w:t xml:space="preserve"> муниципальному контракту № 191-эа-18 от 01 августа 2019 года (реестровая</w:t>
      </w:r>
      <w:proofErr w:type="gramEnd"/>
      <w:r w:rsidRPr="00B630E9">
        <w:rPr>
          <w:rFonts w:ascii="Times New Roman" w:eastAsia="Times New Roman" w:hAnsi="Times New Roman" w:cs="Times New Roman"/>
          <w:sz w:val="27"/>
          <w:szCs w:val="27"/>
          <w:lang w:eastAsia="ru-RU"/>
        </w:rPr>
        <w:t xml:space="preserve"> запись № 0834300022018000213) и назначить &lt;</w:t>
      </w:r>
      <w:r>
        <w:rPr>
          <w:rFonts w:ascii="Times New Roman" w:eastAsia="Times New Roman" w:hAnsi="Times New Roman" w:cs="Times New Roman"/>
          <w:sz w:val="27"/>
          <w:szCs w:val="27"/>
          <w:lang w:eastAsia="ru-RU"/>
        </w:rPr>
        <w:t>…</w:t>
      </w:r>
      <w:r w:rsidRPr="00B630E9">
        <w:rPr>
          <w:rFonts w:ascii="Times New Roman" w:eastAsia="Times New Roman" w:hAnsi="Times New Roman" w:cs="Times New Roman"/>
          <w:sz w:val="27"/>
          <w:szCs w:val="27"/>
          <w:lang w:eastAsia="ru-RU"/>
        </w:rPr>
        <w:t>&gt; административное наказание в виде административного штрафа в размере 20 000 (двадцати тысяч) рублей.</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lastRenderedPageBreak/>
        <w:t>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6"/>
          <w:szCs w:val="26"/>
          <w:u w:val="single"/>
          <w:lang w:eastAsia="ru-RU"/>
        </w:rPr>
        <w:t>Реквизиты для уплаты штрафа: получатель ИНН 3827013160 КПП 382701001 УФК по Иркутской области (</w:t>
      </w:r>
      <w:proofErr w:type="gramStart"/>
      <w:r w:rsidRPr="00B630E9">
        <w:rPr>
          <w:rFonts w:ascii="Times New Roman" w:eastAsia="Times New Roman" w:hAnsi="Times New Roman" w:cs="Times New Roman"/>
          <w:sz w:val="26"/>
          <w:szCs w:val="26"/>
          <w:u w:val="single"/>
          <w:lang w:eastAsia="ru-RU"/>
        </w:rPr>
        <w:t>Иркутское</w:t>
      </w:r>
      <w:proofErr w:type="gramEnd"/>
      <w:r w:rsidRPr="00B630E9">
        <w:rPr>
          <w:rFonts w:ascii="Times New Roman" w:eastAsia="Times New Roman" w:hAnsi="Times New Roman" w:cs="Times New Roman"/>
          <w:sz w:val="26"/>
          <w:szCs w:val="26"/>
          <w:u w:val="single"/>
          <w:lang w:eastAsia="ru-RU"/>
        </w:rPr>
        <w:t xml:space="preserve"> УФАС России). Банк получателя: отделение Иркутск </w:t>
      </w:r>
      <w:proofErr w:type="gramStart"/>
      <w:r w:rsidRPr="00B630E9">
        <w:rPr>
          <w:rFonts w:ascii="Times New Roman" w:eastAsia="Times New Roman" w:hAnsi="Times New Roman" w:cs="Times New Roman"/>
          <w:sz w:val="26"/>
          <w:szCs w:val="26"/>
          <w:u w:val="single"/>
          <w:lang w:eastAsia="ru-RU"/>
        </w:rPr>
        <w:t>г</w:t>
      </w:r>
      <w:proofErr w:type="gramEnd"/>
      <w:r w:rsidRPr="00B630E9">
        <w:rPr>
          <w:rFonts w:ascii="Times New Roman" w:eastAsia="Times New Roman" w:hAnsi="Times New Roman" w:cs="Times New Roman"/>
          <w:sz w:val="26"/>
          <w:szCs w:val="26"/>
          <w:u w:val="single"/>
          <w:lang w:eastAsia="ru-RU"/>
        </w:rPr>
        <w:t>. Иркутск, расчетный счет  40101810250048010001, БИК 042520001, КБК – 161 1 16 33050 05 6000 140, ОКТМО – 25 612 000.</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lang w:eastAsia="ru-RU"/>
        </w:rPr>
        <w:t xml:space="preserve">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отсрочки или срока рассрочки, предусмотренных статьей 31.5 настоящего Кодекса. </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lang w:eastAsia="ru-RU"/>
        </w:rPr>
        <w:t xml:space="preserve">При отсутствии документа, свидетельствующего об уплате административного штрафа, по истечении тридцати дней со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roofErr w:type="gramStart"/>
      <w:r w:rsidRPr="00B630E9">
        <w:rPr>
          <w:rFonts w:ascii="Times New Roman" w:eastAsia="Times New Roman" w:hAnsi="Times New Roman" w:cs="Times New Roman"/>
          <w:lang w:eastAsia="ru-RU"/>
        </w:rPr>
        <w:t>Кроме того, должностное лицо федерального органа исполнительной власти, его учреждения,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w:t>
      </w:r>
      <w:proofErr w:type="gramEnd"/>
      <w:r w:rsidRPr="00B630E9">
        <w:rPr>
          <w:rFonts w:ascii="Times New Roman" w:eastAsia="Times New Roman" w:hAnsi="Times New Roman" w:cs="Times New Roman"/>
          <w:lang w:eastAsia="ru-RU"/>
        </w:rPr>
        <w:t xml:space="preserve"> Копия протокола об административном правонарушении направляется судье в течение трех дней со дня составления указанного протокола (часть 5 статьи 32.2 Кодекса Российской Федерации об административных правонарушениях).</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630E9">
        <w:rPr>
          <w:rFonts w:ascii="Times New Roman" w:eastAsia="Times New Roman" w:hAnsi="Times New Roman" w:cs="Times New Roman"/>
          <w:b/>
          <w:bCs/>
          <w:lang w:eastAsia="ru-RU"/>
        </w:rPr>
        <w:t>Срок и порядок обжалования постановления:</w:t>
      </w:r>
      <w:r w:rsidRPr="00B630E9">
        <w:rPr>
          <w:rFonts w:ascii="Times New Roman" w:eastAsia="Times New Roman" w:hAnsi="Times New Roman" w:cs="Times New Roman"/>
          <w:lang w:eastAsia="ru-RU"/>
        </w:rPr>
        <w:t xml:space="preserve"> в соответствии с частью 1 статьи 30.1 и статьи 30.3 Кодекса Российской Федерации об административных правонарушениях постановление по делу об административном правонарушении может быть обжаловано в вышестоящий орган, вышестоящему должностному лицу либо в районный суд по месту рассмотрения дела в течение десяти суток со дня вручения или получения копии постановления. </w:t>
      </w:r>
      <w:proofErr w:type="gramEnd"/>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Дата вынесения постановления: 27 сентября 2019 г.</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Дата вступления в законную силу: ___________.</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Дата выдачи в качестве исполнительного документа: _______________.</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Срок предъявления к исполнению: 2 года со дня вступления постановления в законную силу.</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7"/>
          <w:szCs w:val="27"/>
          <w:lang w:eastAsia="ru-RU"/>
        </w:rPr>
        <w:t>Отметка об оплате штрафа:</w:t>
      </w:r>
    </w:p>
    <w:p w:rsidR="00B630E9" w:rsidRPr="00B630E9" w:rsidRDefault="00B630E9" w:rsidP="00B630E9">
      <w:pPr>
        <w:spacing w:before="100" w:beforeAutospacing="1" w:after="0" w:line="240" w:lineRule="auto"/>
        <w:ind w:firstLine="539"/>
        <w:rPr>
          <w:rFonts w:ascii="Times New Roman" w:eastAsia="Times New Roman" w:hAnsi="Times New Roman" w:cs="Times New Roman"/>
          <w:sz w:val="24"/>
          <w:szCs w:val="24"/>
          <w:lang w:eastAsia="ru-RU"/>
        </w:rPr>
      </w:pPr>
      <w:r w:rsidRPr="00B630E9">
        <w:rPr>
          <w:rFonts w:ascii="Times New Roman" w:eastAsia="Times New Roman" w:hAnsi="Times New Roman" w:cs="Times New Roman"/>
          <w:sz w:val="24"/>
          <w:szCs w:val="24"/>
          <w:lang w:eastAsia="ru-RU"/>
        </w:rPr>
        <w:t xml:space="preserve">⁪ </w:t>
      </w:r>
      <w:r w:rsidRPr="00B630E9">
        <w:rPr>
          <w:rFonts w:ascii="Times New Roman" w:eastAsia="Times New Roman" w:hAnsi="Times New Roman" w:cs="Times New Roman"/>
          <w:b/>
          <w:bCs/>
          <w:sz w:val="27"/>
          <w:szCs w:val="27"/>
          <w:lang w:eastAsia="ru-RU"/>
        </w:rPr>
        <w:t>оплачен; ⁫ не оплачен; ⁬ оплачен частично.</w:t>
      </w:r>
    </w:p>
    <w:tbl>
      <w:tblPr>
        <w:tblW w:w="5000" w:type="pct"/>
        <w:tblCellSpacing w:w="0" w:type="dxa"/>
        <w:tblCellMar>
          <w:top w:w="60" w:type="dxa"/>
          <w:left w:w="60" w:type="dxa"/>
          <w:bottom w:w="60" w:type="dxa"/>
          <w:right w:w="60" w:type="dxa"/>
        </w:tblCellMar>
        <w:tblLook w:val="04A0"/>
      </w:tblPr>
      <w:tblGrid>
        <w:gridCol w:w="3032"/>
        <w:gridCol w:w="3316"/>
        <w:gridCol w:w="3127"/>
      </w:tblGrid>
      <w:tr w:rsidR="00B630E9" w:rsidRPr="00B630E9" w:rsidTr="00B630E9">
        <w:trPr>
          <w:tblCellSpacing w:w="0" w:type="dxa"/>
        </w:trPr>
        <w:tc>
          <w:tcPr>
            <w:tcW w:w="160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r>
      <w:tr w:rsidR="00B630E9" w:rsidRPr="00B630E9" w:rsidTr="00B630E9">
        <w:trPr>
          <w:tblCellSpacing w:w="0" w:type="dxa"/>
        </w:trPr>
        <w:tc>
          <w:tcPr>
            <w:tcW w:w="160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B630E9" w:rsidRPr="00B630E9" w:rsidRDefault="00B630E9" w:rsidP="00B630E9">
            <w:pPr>
              <w:pageBreakBefore/>
              <w:spacing w:before="100" w:beforeAutospacing="1" w:after="119" w:line="240" w:lineRule="auto"/>
              <w:rPr>
                <w:rFonts w:ascii="Times New Roman" w:eastAsia="Times New Roman" w:hAnsi="Times New Roman" w:cs="Times New Roman"/>
                <w:sz w:val="24"/>
                <w:szCs w:val="24"/>
                <w:lang w:val="en-US" w:eastAsia="ru-RU"/>
              </w:rPr>
            </w:pPr>
          </w:p>
        </w:tc>
      </w:tr>
      <w:tr w:rsidR="00B630E9" w:rsidRPr="00B630E9" w:rsidTr="00B630E9">
        <w:trPr>
          <w:tblCellSpacing w:w="0" w:type="dxa"/>
        </w:trPr>
        <w:tc>
          <w:tcPr>
            <w:tcW w:w="160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&lt;…&gt;</w:t>
            </w:r>
          </w:p>
        </w:tc>
        <w:tc>
          <w:tcPr>
            <w:tcW w:w="175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B630E9" w:rsidRPr="00B630E9" w:rsidRDefault="00B630E9" w:rsidP="00B630E9">
            <w:pPr>
              <w:spacing w:before="100" w:beforeAutospacing="1" w:after="119" w:line="240" w:lineRule="auto"/>
              <w:rPr>
                <w:rFonts w:ascii="Times New Roman" w:eastAsia="Times New Roman" w:hAnsi="Times New Roman" w:cs="Times New Roman"/>
                <w:sz w:val="24"/>
                <w:szCs w:val="24"/>
                <w:lang w:eastAsia="ru-RU"/>
              </w:rPr>
            </w:pPr>
          </w:p>
        </w:tc>
      </w:tr>
    </w:tbl>
    <w:p w:rsidR="00B630E9" w:rsidRPr="00B630E9" w:rsidRDefault="00B630E9" w:rsidP="00B630E9">
      <w:pPr>
        <w:spacing w:before="100" w:beforeAutospacing="1" w:after="0" w:line="240" w:lineRule="auto"/>
        <w:rPr>
          <w:rFonts w:ascii="Times New Roman" w:eastAsia="Times New Roman" w:hAnsi="Times New Roman" w:cs="Times New Roman"/>
          <w:sz w:val="24"/>
          <w:szCs w:val="24"/>
          <w:lang w:eastAsia="ru-RU"/>
        </w:rPr>
      </w:pPr>
    </w:p>
    <w:p w:rsidR="00E86693" w:rsidRDefault="00AC7AAA"/>
    <w:sectPr w:rsidR="00E86693" w:rsidSect="00222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30E9"/>
    <w:rsid w:val="0022246A"/>
    <w:rsid w:val="00673733"/>
    <w:rsid w:val="006D3289"/>
    <w:rsid w:val="0076719C"/>
    <w:rsid w:val="00AC7AAA"/>
    <w:rsid w:val="00B630E9"/>
    <w:rsid w:val="00C2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0E9"/>
    <w:rPr>
      <w:color w:val="000080"/>
      <w:u w:val="single"/>
    </w:rPr>
  </w:style>
  <w:style w:type="paragraph" w:styleId="a4">
    <w:name w:val="Normal (Web)"/>
    <w:basedOn w:val="a"/>
    <w:uiPriority w:val="99"/>
    <w:unhideWhenUsed/>
    <w:rsid w:val="00B630E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9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34606BF8B57DAC6F83C10CE10908F92DA411D4C99F4049AEED17D62A8372DF9A596062652F2606A04803FA029C24E045610CE088B205Ba1qBI" TargetMode="External"/><Relationship Id="rId13" Type="http://schemas.openxmlformats.org/officeDocument/2006/relationships/hyperlink" Target="consultantplus://offline/ref=21534606BF8B57DAC6F83C10CE10908F92DA411D4C99F4049AEED17D62A8372DF9A596062652F2606904803FA029C24E045610CE088B205Ba1qBI" TargetMode="External"/><Relationship Id="rId3" Type="http://schemas.openxmlformats.org/officeDocument/2006/relationships/webSettings" Target="webSettings.xml"/><Relationship Id="rId7" Type="http://schemas.openxmlformats.org/officeDocument/2006/relationships/hyperlink" Target="consultantplus://offline/ref=21534606BF8B57DAC6F83C10CE10908F92DA411D4C99F4049AEED17D62A8372DF9A596062652F2606C04803FA029C24E045610CE088B205Ba1qBI" TargetMode="External"/><Relationship Id="rId12" Type="http://schemas.openxmlformats.org/officeDocument/2006/relationships/hyperlink" Target="consultantplus://offline/ref=21534606BF8B57DAC6F83C10CE10908F92DA411D4C99F4049AEED17D62A8372DF9A596062652F2606B04803FA029C24E045610CE088B205Ba1q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534606BF8B57DAC6F83C10CE10908F92DA411D4C99F4049AEED17D62A8372DF9A596062652F26F6804803FA029C24E045610CE088B205Ba1qBI" TargetMode="External"/><Relationship Id="rId11" Type="http://schemas.openxmlformats.org/officeDocument/2006/relationships/hyperlink" Target="consultantplus://offline/ref=21534606BF8B57DAC6F83C10CE10908F92DA411D4C99F4049AEED17D62A8372DF9A596062652F26F6904803FA029C24E045610CE088B205Ba1qBI" TargetMode="External"/><Relationship Id="rId5" Type="http://schemas.openxmlformats.org/officeDocument/2006/relationships/hyperlink" Target="consultantplus://offline/ref=21534606BF8B57DAC6F83C10CE10908F93DB40194E90F4049AEED17D62A8372DF9A596062653F6696E04803FA029C24E045610CE088B205Ba1qBI" TargetMode="External"/><Relationship Id="rId15" Type="http://schemas.openxmlformats.org/officeDocument/2006/relationships/hyperlink" Target="consultantplus://offline/ref=21534606BF8B57DAC6F83C10CE10908F92DA411D4C99F4049AEED17D62A8372DF9A596062652F2606604803FA029C24E045610CE088B205Ba1qBI" TargetMode="External"/><Relationship Id="rId10" Type="http://schemas.openxmlformats.org/officeDocument/2006/relationships/hyperlink" Target="consultantplus://offline/ref=21534606BF8B57DAC6F83C10CE10908F92DA411D4C99F4049AEED17D62A8372DF9A596062652F2616F04803FA029C24E045610CE088B205Ba1qBI" TargetMode="External"/><Relationship Id="rId4" Type="http://schemas.openxmlformats.org/officeDocument/2006/relationships/hyperlink" Target="consultantplus://offline/ref=69F4C2CA31648B38AF54319769DCC1B019938EE5E6F92C9DB20EE31F7213955353B7FB2F75FA3A7ADCF058159B62B57B9C77C5B2571D4E99fCm3I" TargetMode="External"/><Relationship Id="rId9" Type="http://schemas.openxmlformats.org/officeDocument/2006/relationships/hyperlink" Target="consultantplus://offline/ref=21534606BF8B57DAC6F83C10CE10908F92DA411D4C99F4049AEED17D62A8372DF9A596062652F2606704803FA029C24E045610CE088B205Ba1qBI" TargetMode="External"/><Relationship Id="rId14" Type="http://schemas.openxmlformats.org/officeDocument/2006/relationships/hyperlink" Target="consultantplus://offline/ref=21534606BF8B57DAC6F83C10CE10908F92DA411D4C99F4049AEED17D62A8372DF9A596062652F2606804803FA029C24E045610CE088B205Ba1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4</cp:revision>
  <dcterms:created xsi:type="dcterms:W3CDTF">2019-09-30T10:54:00Z</dcterms:created>
  <dcterms:modified xsi:type="dcterms:W3CDTF">2019-09-30T11:08:00Z</dcterms:modified>
</cp:coreProperties>
</file>