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D36" w:rsidRDefault="00D12D36" w:rsidP="00D12D36">
      <w:pPr>
        <w:pStyle w:val="1"/>
        <w:shd w:val="clear" w:color="auto" w:fill="FFFFFF"/>
        <w:spacing w:before="0" w:beforeAutospacing="0" w:after="0" w:afterAutospacing="0" w:line="408" w:lineRule="atLeast"/>
        <w:jc w:val="both"/>
        <w:textAlignment w:val="baseline"/>
        <w:rPr>
          <w:b w:val="0"/>
          <w:bCs w:val="0"/>
          <w:color w:val="000000"/>
          <w:sz w:val="28"/>
          <w:szCs w:val="28"/>
        </w:rPr>
      </w:pPr>
    </w:p>
    <w:p w:rsidR="00D12D36" w:rsidRDefault="00D12D36" w:rsidP="00D12D36">
      <w:pPr>
        <w:pStyle w:val="1"/>
        <w:shd w:val="clear" w:color="auto" w:fill="FFFFFF"/>
        <w:spacing w:before="0" w:beforeAutospacing="0" w:after="0" w:afterAutospacing="0" w:line="408" w:lineRule="atLeast"/>
        <w:jc w:val="both"/>
        <w:textAlignment w:val="baseline"/>
        <w:rPr>
          <w:b w:val="0"/>
          <w:bCs w:val="0"/>
          <w:color w:val="000000"/>
          <w:sz w:val="28"/>
          <w:szCs w:val="28"/>
        </w:rPr>
      </w:pPr>
    </w:p>
    <w:p w:rsidR="00D12D36" w:rsidRPr="00D12D36" w:rsidRDefault="00D12D36" w:rsidP="00D12D36">
      <w:pPr>
        <w:spacing w:after="0" w:line="240" w:lineRule="auto"/>
        <w:jc w:val="center"/>
        <w:rPr>
          <w:rFonts w:ascii="Times New Roman" w:eastAsia="Times New Roman" w:hAnsi="Times New Roman" w:cs="Times New Roman"/>
          <w:sz w:val="28"/>
          <w:szCs w:val="28"/>
          <w:lang w:eastAsia="ru-RU"/>
        </w:rPr>
      </w:pPr>
      <w:r w:rsidRPr="00D12D36">
        <w:rPr>
          <w:rFonts w:ascii="Times New Roman" w:eastAsia="Times New Roman" w:hAnsi="Times New Roman" w:cs="Times New Roman"/>
          <w:sz w:val="28"/>
          <w:szCs w:val="28"/>
          <w:lang w:eastAsia="ru-RU"/>
        </w:rPr>
        <w:t>РЕШЕНИЕ</w:t>
      </w:r>
    </w:p>
    <w:p w:rsidR="00D12D36" w:rsidRPr="00D12D36" w:rsidRDefault="00D12D36" w:rsidP="00D12D36">
      <w:pPr>
        <w:spacing w:after="0" w:line="240" w:lineRule="auto"/>
        <w:ind w:firstLine="708"/>
        <w:jc w:val="both"/>
        <w:rPr>
          <w:rFonts w:ascii="Times New Roman" w:eastAsia="Times New Roman" w:hAnsi="Times New Roman" w:cs="Times New Roman"/>
          <w:sz w:val="28"/>
          <w:szCs w:val="28"/>
          <w:lang w:eastAsia="ru-RU"/>
        </w:rPr>
      </w:pPr>
      <w:r w:rsidRPr="00D12D36">
        <w:rPr>
          <w:rFonts w:ascii="Times New Roman" w:eastAsia="Times New Roman" w:hAnsi="Times New Roman" w:cs="Times New Roman"/>
          <w:sz w:val="28"/>
          <w:szCs w:val="28"/>
          <w:lang w:eastAsia="ru-RU"/>
        </w:rPr>
        <w:t>Резолютивная часть решения оглашена 28.10.2019г.</w:t>
      </w:r>
    </w:p>
    <w:p w:rsidR="00D12D36" w:rsidRPr="00D12D36" w:rsidRDefault="00D12D36" w:rsidP="00D12D36">
      <w:pPr>
        <w:spacing w:after="0" w:line="240" w:lineRule="auto"/>
        <w:ind w:firstLine="708"/>
        <w:jc w:val="both"/>
        <w:rPr>
          <w:rFonts w:ascii="Times New Roman" w:eastAsia="Times New Roman" w:hAnsi="Times New Roman" w:cs="Times New Roman"/>
          <w:sz w:val="28"/>
          <w:szCs w:val="28"/>
          <w:lang w:eastAsia="ru-RU"/>
        </w:rPr>
      </w:pPr>
      <w:r w:rsidRPr="00D12D36">
        <w:rPr>
          <w:rFonts w:ascii="Times New Roman" w:eastAsia="Times New Roman" w:hAnsi="Times New Roman" w:cs="Times New Roman"/>
          <w:sz w:val="28"/>
          <w:szCs w:val="28"/>
          <w:lang w:eastAsia="ru-RU"/>
        </w:rPr>
        <w:t>Полный текст решения изготовлен___11.2019г.</w:t>
      </w:r>
    </w:p>
    <w:p w:rsidR="00D12D36" w:rsidRPr="00D12D36" w:rsidRDefault="00D12D36" w:rsidP="00D12D36">
      <w:pPr>
        <w:spacing w:after="0" w:line="240" w:lineRule="auto"/>
        <w:ind w:firstLine="708"/>
        <w:jc w:val="both"/>
        <w:rPr>
          <w:rFonts w:ascii="Times New Roman" w:eastAsia="Times New Roman" w:hAnsi="Times New Roman" w:cs="Times New Roman"/>
          <w:sz w:val="28"/>
          <w:szCs w:val="28"/>
          <w:lang w:eastAsia="ru-RU"/>
        </w:rPr>
      </w:pPr>
      <w:r w:rsidRPr="00D12D36">
        <w:rPr>
          <w:rFonts w:ascii="Times New Roman" w:eastAsia="Times New Roman" w:hAnsi="Times New Roman" w:cs="Times New Roman"/>
          <w:sz w:val="28"/>
          <w:szCs w:val="28"/>
          <w:lang w:eastAsia="ru-RU"/>
        </w:rPr>
        <w:t xml:space="preserve">Комиссия Иркутского УФАС России по рассмотрению дела о нарушении антимонопольного законодательства в составе: </w:t>
      </w:r>
    </w:p>
    <w:p w:rsidR="00D12D36" w:rsidRPr="00D12D36" w:rsidRDefault="00D12D36" w:rsidP="00D12D36">
      <w:pPr>
        <w:spacing w:after="0" w:line="240" w:lineRule="auto"/>
        <w:ind w:firstLine="708"/>
        <w:jc w:val="both"/>
        <w:rPr>
          <w:rFonts w:ascii="Times New Roman" w:eastAsia="Times New Roman" w:hAnsi="Times New Roman" w:cs="Times New Roman"/>
          <w:sz w:val="28"/>
          <w:szCs w:val="28"/>
          <w:lang w:eastAsia="ru-RU"/>
        </w:rPr>
      </w:pPr>
      <w:r w:rsidRPr="00D12D36">
        <w:rPr>
          <w:rFonts w:ascii="Times New Roman" w:eastAsia="Times New Roman" w:hAnsi="Times New Roman" w:cs="Times New Roman"/>
          <w:sz w:val="28"/>
          <w:szCs w:val="28"/>
          <w:lang w:eastAsia="ru-RU"/>
        </w:rPr>
        <w:t xml:space="preserve">Председатель Комиссии: </w:t>
      </w:r>
    </w:p>
    <w:p w:rsidR="00D12D36" w:rsidRPr="00D12D36" w:rsidRDefault="00AC7ECB" w:rsidP="00D12D36">
      <w:pPr>
        <w:spacing w:after="0" w:line="240" w:lineRule="auto"/>
        <w:ind w:firstLine="708"/>
        <w:jc w:val="both"/>
        <w:rPr>
          <w:rFonts w:ascii="Times New Roman" w:eastAsia="Times New Roman" w:hAnsi="Times New Roman" w:cs="Times New Roman"/>
          <w:sz w:val="28"/>
          <w:szCs w:val="28"/>
          <w:lang w:eastAsia="ru-RU"/>
        </w:rPr>
      </w:pPr>
      <w:r w:rsidRPr="00AC7ECB">
        <w:rPr>
          <w:rFonts w:ascii="Times New Roman" w:eastAsia="Times New Roman" w:hAnsi="Times New Roman" w:cs="Times New Roman"/>
          <w:sz w:val="28"/>
          <w:szCs w:val="28"/>
          <w:lang w:eastAsia="ru-RU"/>
        </w:rPr>
        <w:t>&lt;</w:t>
      </w:r>
      <w:r>
        <w:rPr>
          <w:rFonts w:ascii="Times New Roman" w:eastAsia="Times New Roman" w:hAnsi="Times New Roman" w:cs="Times New Roman"/>
          <w:sz w:val="28"/>
          <w:szCs w:val="28"/>
          <w:lang w:eastAsia="ru-RU"/>
        </w:rPr>
        <w:t>…</w:t>
      </w:r>
      <w:r w:rsidRPr="00AC7ECB">
        <w:rPr>
          <w:rFonts w:ascii="Times New Roman" w:eastAsia="Times New Roman" w:hAnsi="Times New Roman" w:cs="Times New Roman"/>
          <w:sz w:val="28"/>
          <w:szCs w:val="28"/>
          <w:lang w:eastAsia="ru-RU"/>
        </w:rPr>
        <w:t>&gt;</w:t>
      </w:r>
      <w:r w:rsidR="00D12D36" w:rsidRPr="00D12D36">
        <w:rPr>
          <w:rFonts w:ascii="Times New Roman" w:eastAsia="Times New Roman" w:hAnsi="Times New Roman" w:cs="Times New Roman"/>
          <w:sz w:val="28"/>
          <w:szCs w:val="28"/>
          <w:lang w:eastAsia="ru-RU"/>
        </w:rPr>
        <w:t xml:space="preserve"> – заместитель руководителя, начальник отдела антимонопольного контроля Управления ФАС по Иркутской области;</w:t>
      </w:r>
    </w:p>
    <w:p w:rsidR="00D12D36" w:rsidRPr="00D12D36" w:rsidRDefault="00D12D36" w:rsidP="00D12D36">
      <w:pPr>
        <w:spacing w:after="0" w:line="240" w:lineRule="auto"/>
        <w:ind w:firstLine="708"/>
        <w:jc w:val="both"/>
        <w:rPr>
          <w:rFonts w:ascii="Times New Roman" w:eastAsia="Times New Roman" w:hAnsi="Times New Roman" w:cs="Times New Roman"/>
          <w:sz w:val="28"/>
          <w:szCs w:val="28"/>
          <w:lang w:eastAsia="ru-RU"/>
        </w:rPr>
      </w:pPr>
      <w:r w:rsidRPr="00D12D36">
        <w:rPr>
          <w:rFonts w:ascii="Times New Roman" w:eastAsia="Times New Roman" w:hAnsi="Times New Roman" w:cs="Times New Roman"/>
          <w:sz w:val="28"/>
          <w:szCs w:val="28"/>
          <w:lang w:eastAsia="ru-RU"/>
        </w:rPr>
        <w:t>Члены Комиссии:</w:t>
      </w:r>
    </w:p>
    <w:p w:rsidR="00D12D36" w:rsidRPr="00D12D36" w:rsidRDefault="00AC7ECB" w:rsidP="00D12D36">
      <w:pPr>
        <w:spacing w:after="0" w:line="240" w:lineRule="auto"/>
        <w:ind w:firstLine="708"/>
        <w:jc w:val="both"/>
        <w:rPr>
          <w:rFonts w:ascii="Times New Roman" w:eastAsia="Times New Roman" w:hAnsi="Times New Roman" w:cs="Times New Roman"/>
          <w:sz w:val="28"/>
          <w:szCs w:val="28"/>
          <w:lang w:eastAsia="ru-RU"/>
        </w:rPr>
      </w:pPr>
      <w:r w:rsidRPr="00AC7ECB">
        <w:rPr>
          <w:rFonts w:ascii="Times New Roman" w:eastAsia="Times New Roman" w:hAnsi="Times New Roman" w:cs="Times New Roman"/>
          <w:sz w:val="28"/>
          <w:szCs w:val="28"/>
          <w:lang w:eastAsia="ru-RU"/>
        </w:rPr>
        <w:t>&lt;</w:t>
      </w:r>
      <w:r>
        <w:rPr>
          <w:rFonts w:ascii="Times New Roman" w:eastAsia="Times New Roman" w:hAnsi="Times New Roman" w:cs="Times New Roman"/>
          <w:sz w:val="28"/>
          <w:szCs w:val="28"/>
          <w:lang w:eastAsia="ru-RU"/>
        </w:rPr>
        <w:t>…</w:t>
      </w:r>
      <w:r w:rsidRPr="00AC7ECB">
        <w:rPr>
          <w:rFonts w:ascii="Times New Roman" w:eastAsia="Times New Roman" w:hAnsi="Times New Roman" w:cs="Times New Roman"/>
          <w:sz w:val="28"/>
          <w:szCs w:val="28"/>
          <w:lang w:eastAsia="ru-RU"/>
        </w:rPr>
        <w:t>&gt;</w:t>
      </w:r>
      <w:r w:rsidR="00D12D36" w:rsidRPr="00D12D36">
        <w:rPr>
          <w:rFonts w:ascii="Times New Roman" w:eastAsia="Times New Roman" w:hAnsi="Times New Roman" w:cs="Times New Roman"/>
          <w:sz w:val="28"/>
          <w:szCs w:val="28"/>
          <w:lang w:eastAsia="ru-RU"/>
        </w:rPr>
        <w:t xml:space="preserve"> – ведущий специалист-эксперт отдела антимонопольного контроля Управления ФАС по Иркутской области;</w:t>
      </w:r>
    </w:p>
    <w:p w:rsidR="00D12D36" w:rsidRPr="00D12D36" w:rsidRDefault="00AC7ECB" w:rsidP="00D12D36">
      <w:pPr>
        <w:spacing w:after="0" w:line="240" w:lineRule="auto"/>
        <w:ind w:firstLine="708"/>
        <w:jc w:val="both"/>
        <w:rPr>
          <w:rFonts w:ascii="Times New Roman" w:eastAsia="Times New Roman" w:hAnsi="Times New Roman" w:cs="Times New Roman"/>
          <w:sz w:val="28"/>
          <w:szCs w:val="28"/>
          <w:lang w:eastAsia="ru-RU"/>
        </w:rPr>
      </w:pPr>
      <w:r w:rsidRPr="00AC7ECB">
        <w:rPr>
          <w:rFonts w:ascii="Times New Roman" w:eastAsia="Times New Roman" w:hAnsi="Times New Roman" w:cs="Times New Roman"/>
          <w:sz w:val="28"/>
          <w:szCs w:val="28"/>
          <w:lang w:eastAsia="ru-RU"/>
        </w:rPr>
        <w:t>&lt;</w:t>
      </w:r>
      <w:r>
        <w:rPr>
          <w:rFonts w:ascii="Times New Roman" w:eastAsia="Times New Roman" w:hAnsi="Times New Roman" w:cs="Times New Roman"/>
          <w:sz w:val="28"/>
          <w:szCs w:val="28"/>
          <w:lang w:eastAsia="ru-RU"/>
        </w:rPr>
        <w:t>…</w:t>
      </w:r>
      <w:r w:rsidRPr="00AC7ECB">
        <w:rPr>
          <w:rFonts w:ascii="Times New Roman" w:eastAsia="Times New Roman" w:hAnsi="Times New Roman" w:cs="Times New Roman"/>
          <w:sz w:val="28"/>
          <w:szCs w:val="28"/>
          <w:lang w:eastAsia="ru-RU"/>
        </w:rPr>
        <w:t>&gt;</w:t>
      </w:r>
      <w:r w:rsidR="00D12D36" w:rsidRPr="00D12D36">
        <w:rPr>
          <w:rFonts w:ascii="Times New Roman" w:eastAsia="Times New Roman" w:hAnsi="Times New Roman" w:cs="Times New Roman"/>
          <w:sz w:val="28"/>
          <w:szCs w:val="28"/>
          <w:lang w:eastAsia="ru-RU"/>
        </w:rPr>
        <w:t xml:space="preserve"> – ведущий специалист-эксперт отдела антимонопольного контроля Управления ФАС по Иркутской области;</w:t>
      </w:r>
    </w:p>
    <w:p w:rsidR="00D12D36" w:rsidRPr="00D12D36" w:rsidRDefault="00D12D36" w:rsidP="00D12D36">
      <w:pPr>
        <w:spacing w:after="0" w:line="240" w:lineRule="auto"/>
        <w:ind w:firstLine="708"/>
        <w:jc w:val="both"/>
        <w:rPr>
          <w:rFonts w:ascii="Times New Roman" w:eastAsia="Times New Roman" w:hAnsi="Times New Roman" w:cs="Times New Roman"/>
          <w:sz w:val="28"/>
          <w:szCs w:val="28"/>
          <w:lang w:eastAsia="ru-RU"/>
        </w:rPr>
      </w:pPr>
      <w:r w:rsidRPr="00D12D36">
        <w:rPr>
          <w:rFonts w:ascii="Times New Roman" w:eastAsia="Times New Roman" w:hAnsi="Times New Roman" w:cs="Times New Roman"/>
          <w:sz w:val="28"/>
          <w:szCs w:val="28"/>
          <w:lang w:eastAsia="ru-RU"/>
        </w:rPr>
        <w:t xml:space="preserve">в отсутствие представителей сторон, надлежащим образом уведомленных о дате, времени и месте рассмотрения дела; </w:t>
      </w:r>
    </w:p>
    <w:p w:rsidR="00D12D36" w:rsidRPr="00D12D36" w:rsidRDefault="00D12D36" w:rsidP="00D12D36">
      <w:pPr>
        <w:spacing w:after="0" w:line="240" w:lineRule="auto"/>
        <w:ind w:firstLine="567"/>
        <w:jc w:val="both"/>
        <w:rPr>
          <w:rFonts w:ascii="Times New Roman" w:eastAsia="Times New Roman" w:hAnsi="Times New Roman" w:cs="Times New Roman"/>
          <w:sz w:val="28"/>
          <w:szCs w:val="28"/>
          <w:lang w:eastAsia="ru-RU"/>
        </w:rPr>
      </w:pPr>
      <w:r w:rsidRPr="00D12D36">
        <w:rPr>
          <w:rFonts w:ascii="Times New Roman" w:eastAsia="Times New Roman" w:hAnsi="Times New Roman" w:cs="Times New Roman"/>
          <w:sz w:val="28"/>
          <w:szCs w:val="28"/>
          <w:lang w:eastAsia="ru-RU"/>
        </w:rPr>
        <w:t xml:space="preserve">28.10.2019 г. рассмотрев дело № 038/01/17.1-1397/2019 от 09.09.2019г., возбужденное по признакам нарушения Администрацией </w:t>
      </w:r>
      <w:proofErr w:type="spellStart"/>
      <w:r w:rsidRPr="00D12D36">
        <w:rPr>
          <w:rFonts w:ascii="Times New Roman" w:eastAsia="Times New Roman" w:hAnsi="Times New Roman" w:cs="Times New Roman"/>
          <w:sz w:val="28"/>
          <w:szCs w:val="28"/>
          <w:lang w:eastAsia="ru-RU"/>
        </w:rPr>
        <w:t>Ербогаченского</w:t>
      </w:r>
      <w:proofErr w:type="spellEnd"/>
      <w:r w:rsidRPr="00D12D36">
        <w:rPr>
          <w:rFonts w:ascii="Times New Roman" w:eastAsia="Times New Roman" w:hAnsi="Times New Roman" w:cs="Times New Roman"/>
          <w:sz w:val="28"/>
          <w:szCs w:val="28"/>
          <w:lang w:eastAsia="ru-RU"/>
        </w:rPr>
        <w:t xml:space="preserve"> муниципального образования (ОГРН: 1053831009935, ИНН: 3829035931) пункта 11 ч. 1 статьи 17.1 Федерального закона от 26.07.2006 N 135-ФЗ «О защите конкуренции»,</w:t>
      </w:r>
    </w:p>
    <w:p w:rsidR="00D12D36" w:rsidRPr="00D12D36" w:rsidRDefault="00D12D36" w:rsidP="00D12D36">
      <w:pPr>
        <w:spacing w:after="0" w:line="240" w:lineRule="auto"/>
        <w:jc w:val="center"/>
        <w:rPr>
          <w:rFonts w:ascii="Times New Roman" w:eastAsia="Times New Roman" w:hAnsi="Times New Roman" w:cs="Times New Roman"/>
          <w:sz w:val="28"/>
          <w:szCs w:val="28"/>
          <w:lang w:eastAsia="ru-RU"/>
        </w:rPr>
      </w:pPr>
      <w:r w:rsidRPr="00D12D36">
        <w:rPr>
          <w:rFonts w:ascii="Times New Roman" w:eastAsia="Times New Roman" w:hAnsi="Times New Roman" w:cs="Times New Roman"/>
          <w:sz w:val="28"/>
          <w:szCs w:val="28"/>
          <w:lang w:eastAsia="ru-RU"/>
        </w:rPr>
        <w:t>УСТАНОВИЛА:</w:t>
      </w:r>
    </w:p>
    <w:p w:rsidR="00D12D36" w:rsidRPr="00D12D36" w:rsidRDefault="00D12D36" w:rsidP="00D12D36">
      <w:pPr>
        <w:spacing w:after="0" w:line="240" w:lineRule="auto"/>
        <w:jc w:val="both"/>
        <w:rPr>
          <w:rFonts w:ascii="Times New Roman" w:eastAsia="Times New Roman" w:hAnsi="Times New Roman" w:cs="Times New Roman"/>
          <w:sz w:val="28"/>
          <w:szCs w:val="28"/>
          <w:lang w:eastAsia="ru-RU"/>
        </w:rPr>
      </w:pPr>
    </w:p>
    <w:p w:rsidR="00D12D36" w:rsidRPr="00D12D36" w:rsidRDefault="00D12D36" w:rsidP="00D12D36">
      <w:pPr>
        <w:spacing w:after="0" w:line="240" w:lineRule="auto"/>
        <w:ind w:firstLine="567"/>
        <w:jc w:val="both"/>
        <w:rPr>
          <w:rFonts w:ascii="Times New Roman" w:eastAsia="Times New Roman" w:hAnsi="Times New Roman" w:cs="Times New Roman"/>
          <w:sz w:val="28"/>
          <w:szCs w:val="28"/>
          <w:lang w:eastAsia="ru-RU"/>
        </w:rPr>
      </w:pPr>
      <w:r w:rsidRPr="00D12D36">
        <w:rPr>
          <w:rFonts w:ascii="Times New Roman" w:eastAsia="Times New Roman" w:hAnsi="Times New Roman" w:cs="Times New Roman"/>
          <w:sz w:val="28"/>
          <w:szCs w:val="28"/>
          <w:lang w:eastAsia="ru-RU"/>
        </w:rPr>
        <w:t xml:space="preserve">В Управление Федеральной антимонопольной службы по Иркутской области (далее – Иркутское УФАС России) поступило обращение прокуратуры </w:t>
      </w:r>
      <w:proofErr w:type="spellStart"/>
      <w:r w:rsidRPr="00D12D36">
        <w:rPr>
          <w:rFonts w:ascii="Times New Roman" w:eastAsia="Times New Roman" w:hAnsi="Times New Roman" w:cs="Times New Roman"/>
          <w:sz w:val="28"/>
          <w:szCs w:val="28"/>
          <w:lang w:eastAsia="ru-RU"/>
        </w:rPr>
        <w:t>Катангского</w:t>
      </w:r>
      <w:proofErr w:type="spellEnd"/>
      <w:r w:rsidRPr="00D12D36">
        <w:rPr>
          <w:rFonts w:ascii="Times New Roman" w:eastAsia="Times New Roman" w:hAnsi="Times New Roman" w:cs="Times New Roman"/>
          <w:sz w:val="28"/>
          <w:szCs w:val="28"/>
          <w:lang w:eastAsia="ru-RU"/>
        </w:rPr>
        <w:t xml:space="preserve"> района на действия администрации </w:t>
      </w:r>
      <w:proofErr w:type="spellStart"/>
      <w:r w:rsidRPr="00D12D36">
        <w:rPr>
          <w:rFonts w:ascii="Times New Roman" w:eastAsia="Times New Roman" w:hAnsi="Times New Roman" w:cs="Times New Roman"/>
          <w:sz w:val="28"/>
          <w:szCs w:val="28"/>
          <w:lang w:eastAsia="ru-RU"/>
        </w:rPr>
        <w:t>Ербогаченского</w:t>
      </w:r>
      <w:proofErr w:type="spellEnd"/>
      <w:r w:rsidRPr="00D12D36">
        <w:rPr>
          <w:rFonts w:ascii="Times New Roman" w:eastAsia="Times New Roman" w:hAnsi="Times New Roman" w:cs="Times New Roman"/>
          <w:sz w:val="28"/>
          <w:szCs w:val="28"/>
          <w:lang w:eastAsia="ru-RU"/>
        </w:rPr>
        <w:t xml:space="preserve"> муниципального образования, связанные с выявлением нарушений закона при предоставлении в пользование муниципального имущества.</w:t>
      </w:r>
    </w:p>
    <w:p w:rsidR="00D12D36" w:rsidRPr="00D12D36" w:rsidRDefault="00D12D36" w:rsidP="00D12D36">
      <w:pPr>
        <w:spacing w:after="0" w:line="240" w:lineRule="auto"/>
        <w:ind w:firstLine="567"/>
        <w:jc w:val="both"/>
        <w:rPr>
          <w:rFonts w:ascii="Times New Roman" w:eastAsia="Times New Roman" w:hAnsi="Times New Roman" w:cs="Times New Roman"/>
          <w:sz w:val="28"/>
          <w:szCs w:val="28"/>
          <w:lang w:eastAsia="ru-RU"/>
        </w:rPr>
      </w:pPr>
      <w:r w:rsidRPr="00D12D36">
        <w:rPr>
          <w:rFonts w:ascii="Times New Roman" w:eastAsia="Times New Roman" w:hAnsi="Times New Roman" w:cs="Times New Roman"/>
          <w:sz w:val="28"/>
          <w:szCs w:val="28"/>
          <w:lang w:eastAsia="ru-RU"/>
        </w:rPr>
        <w:t>На основании вышеуказанного обращения проведено антимонопольное расследование, по результатам которого установлено следующее.</w:t>
      </w:r>
    </w:p>
    <w:p w:rsidR="00D12D36" w:rsidRPr="00D12D36" w:rsidRDefault="00D12D36" w:rsidP="00D12D36">
      <w:pPr>
        <w:spacing w:after="0" w:line="240" w:lineRule="auto"/>
        <w:ind w:firstLine="567"/>
        <w:jc w:val="both"/>
        <w:rPr>
          <w:rFonts w:ascii="Times New Roman" w:eastAsia="Times New Roman" w:hAnsi="Times New Roman" w:cs="Times New Roman"/>
          <w:sz w:val="28"/>
          <w:szCs w:val="28"/>
          <w:lang w:eastAsia="ru-RU"/>
        </w:rPr>
      </w:pPr>
      <w:proofErr w:type="gramStart"/>
      <w:r w:rsidRPr="00D12D36">
        <w:rPr>
          <w:rFonts w:ascii="Times New Roman" w:eastAsia="Times New Roman" w:hAnsi="Times New Roman" w:cs="Times New Roman"/>
          <w:sz w:val="28"/>
          <w:szCs w:val="28"/>
          <w:lang w:eastAsia="ru-RU"/>
        </w:rPr>
        <w:t xml:space="preserve">Между администрацией </w:t>
      </w:r>
      <w:proofErr w:type="spellStart"/>
      <w:r w:rsidRPr="00D12D36">
        <w:rPr>
          <w:rFonts w:ascii="Times New Roman" w:eastAsia="Times New Roman" w:hAnsi="Times New Roman" w:cs="Times New Roman"/>
          <w:sz w:val="28"/>
          <w:szCs w:val="28"/>
          <w:lang w:eastAsia="ru-RU"/>
        </w:rPr>
        <w:t>Ербогаченского</w:t>
      </w:r>
      <w:proofErr w:type="spellEnd"/>
      <w:r w:rsidRPr="00D12D36">
        <w:rPr>
          <w:rFonts w:ascii="Times New Roman" w:eastAsia="Times New Roman" w:hAnsi="Times New Roman" w:cs="Times New Roman"/>
          <w:sz w:val="28"/>
          <w:szCs w:val="28"/>
          <w:lang w:eastAsia="ru-RU"/>
        </w:rPr>
        <w:t xml:space="preserve"> МО и ИП </w:t>
      </w:r>
      <w:r w:rsidR="00AC7ECB">
        <w:rPr>
          <w:rFonts w:ascii="Times New Roman" w:eastAsia="Times New Roman" w:hAnsi="Times New Roman" w:cs="Times New Roman"/>
          <w:sz w:val="28"/>
          <w:szCs w:val="28"/>
          <w:lang w:eastAsia="ru-RU"/>
        </w:rPr>
        <w:t>«Т»</w:t>
      </w:r>
      <w:r w:rsidRPr="00D12D36">
        <w:rPr>
          <w:rFonts w:ascii="Times New Roman" w:eastAsia="Times New Roman" w:hAnsi="Times New Roman" w:cs="Times New Roman"/>
          <w:sz w:val="28"/>
          <w:szCs w:val="28"/>
          <w:lang w:eastAsia="ru-RU"/>
        </w:rPr>
        <w:t xml:space="preserve"> Заключены договоры оказания услуг от 01.12.2018г. № 03-30/148, и от 08.01.2019г. № 03-30/02, предметом которых является оказание ИП </w:t>
      </w:r>
      <w:r w:rsidR="00AC7ECB">
        <w:rPr>
          <w:rFonts w:ascii="Times New Roman" w:eastAsia="Times New Roman" w:hAnsi="Times New Roman" w:cs="Times New Roman"/>
          <w:sz w:val="28"/>
          <w:szCs w:val="28"/>
          <w:lang w:eastAsia="ru-RU"/>
        </w:rPr>
        <w:t>«Т»</w:t>
      </w:r>
      <w:r w:rsidRPr="00D12D36">
        <w:rPr>
          <w:rFonts w:ascii="Times New Roman" w:eastAsia="Times New Roman" w:hAnsi="Times New Roman" w:cs="Times New Roman"/>
          <w:sz w:val="28"/>
          <w:szCs w:val="28"/>
          <w:lang w:eastAsia="ru-RU"/>
        </w:rPr>
        <w:t xml:space="preserve"> услуг по уборке снега с проезжей части дорожного полотна в рамках благоустройства с. </w:t>
      </w:r>
      <w:proofErr w:type="spellStart"/>
      <w:r w:rsidRPr="00D12D36">
        <w:rPr>
          <w:rFonts w:ascii="Times New Roman" w:eastAsia="Times New Roman" w:hAnsi="Times New Roman" w:cs="Times New Roman"/>
          <w:sz w:val="28"/>
          <w:szCs w:val="28"/>
          <w:lang w:eastAsia="ru-RU"/>
        </w:rPr>
        <w:t>Ербогачен</w:t>
      </w:r>
      <w:proofErr w:type="spellEnd"/>
      <w:r w:rsidRPr="00D12D36">
        <w:rPr>
          <w:rFonts w:ascii="Times New Roman" w:eastAsia="Times New Roman" w:hAnsi="Times New Roman" w:cs="Times New Roman"/>
          <w:sz w:val="28"/>
          <w:szCs w:val="28"/>
          <w:lang w:eastAsia="ru-RU"/>
        </w:rPr>
        <w:t xml:space="preserve"> с использованием техники администрации </w:t>
      </w:r>
      <w:proofErr w:type="spellStart"/>
      <w:r w:rsidRPr="00D12D36">
        <w:rPr>
          <w:rFonts w:ascii="Times New Roman" w:eastAsia="Times New Roman" w:hAnsi="Times New Roman" w:cs="Times New Roman"/>
          <w:sz w:val="28"/>
          <w:szCs w:val="28"/>
          <w:lang w:eastAsia="ru-RU"/>
        </w:rPr>
        <w:t>Ербогаченского</w:t>
      </w:r>
      <w:proofErr w:type="spellEnd"/>
      <w:r w:rsidRPr="00D12D36">
        <w:rPr>
          <w:rFonts w:ascii="Times New Roman" w:eastAsia="Times New Roman" w:hAnsi="Times New Roman" w:cs="Times New Roman"/>
          <w:sz w:val="28"/>
          <w:szCs w:val="28"/>
          <w:lang w:eastAsia="ru-RU"/>
        </w:rPr>
        <w:t xml:space="preserve"> МО, а именно мини-погрузчика с бортовым поворотом </w:t>
      </w:r>
      <w:r w:rsidRPr="00D12D36">
        <w:rPr>
          <w:rFonts w:ascii="Times New Roman" w:eastAsia="Times New Roman" w:hAnsi="Times New Roman" w:cs="Times New Roman"/>
          <w:sz w:val="28"/>
          <w:szCs w:val="28"/>
          <w:lang w:val="en-US" w:eastAsia="ru-RU"/>
        </w:rPr>
        <w:t>ANT</w:t>
      </w:r>
      <w:r w:rsidRPr="00D12D36">
        <w:rPr>
          <w:rFonts w:ascii="Times New Roman" w:eastAsia="Times New Roman" w:hAnsi="Times New Roman" w:cs="Times New Roman"/>
          <w:sz w:val="28"/>
          <w:szCs w:val="28"/>
          <w:lang w:eastAsia="ru-RU"/>
        </w:rPr>
        <w:t xml:space="preserve"> 1000.01, г/</w:t>
      </w:r>
      <w:proofErr w:type="spellStart"/>
      <w:r w:rsidRPr="00D12D36">
        <w:rPr>
          <w:rFonts w:ascii="Times New Roman" w:eastAsia="Times New Roman" w:hAnsi="Times New Roman" w:cs="Times New Roman"/>
          <w:sz w:val="28"/>
          <w:szCs w:val="28"/>
          <w:lang w:eastAsia="ru-RU"/>
        </w:rPr>
        <w:t>н</w:t>
      </w:r>
      <w:proofErr w:type="spellEnd"/>
      <w:r w:rsidRPr="00D12D36">
        <w:rPr>
          <w:rFonts w:ascii="Times New Roman" w:eastAsia="Times New Roman" w:hAnsi="Times New Roman" w:cs="Times New Roman"/>
          <w:sz w:val="28"/>
          <w:szCs w:val="28"/>
          <w:lang w:eastAsia="ru-RU"/>
        </w:rPr>
        <w:t xml:space="preserve"> АВ41012.</w:t>
      </w:r>
      <w:proofErr w:type="gramEnd"/>
      <w:r w:rsidRPr="00D12D36">
        <w:rPr>
          <w:rFonts w:ascii="Times New Roman" w:eastAsia="Times New Roman" w:hAnsi="Times New Roman" w:cs="Times New Roman"/>
          <w:sz w:val="28"/>
          <w:szCs w:val="28"/>
          <w:lang w:eastAsia="ru-RU"/>
        </w:rPr>
        <w:t xml:space="preserve"> Срок действия указанных договоров — с 01.12.2018г по 30.12.2018г., и с 08.01.2019г по 31.01.2019г. соответственно.</w:t>
      </w:r>
    </w:p>
    <w:p w:rsidR="00D12D36" w:rsidRPr="00D12D36" w:rsidRDefault="00D12D36" w:rsidP="00D12D36">
      <w:pPr>
        <w:spacing w:after="0" w:line="240" w:lineRule="auto"/>
        <w:ind w:firstLine="567"/>
        <w:jc w:val="both"/>
        <w:rPr>
          <w:rFonts w:ascii="Times New Roman" w:eastAsia="Times New Roman" w:hAnsi="Times New Roman" w:cs="Times New Roman"/>
          <w:sz w:val="28"/>
          <w:szCs w:val="28"/>
          <w:lang w:eastAsia="ru-RU"/>
        </w:rPr>
      </w:pPr>
      <w:r w:rsidRPr="00D12D36">
        <w:rPr>
          <w:rFonts w:ascii="Times New Roman" w:eastAsia="Times New Roman" w:hAnsi="Times New Roman" w:cs="Times New Roman"/>
          <w:sz w:val="28"/>
          <w:szCs w:val="28"/>
          <w:lang w:eastAsia="ru-RU"/>
        </w:rPr>
        <w:t xml:space="preserve">Кроме того, администрацией </w:t>
      </w:r>
      <w:proofErr w:type="spellStart"/>
      <w:r w:rsidRPr="00D12D36">
        <w:rPr>
          <w:rFonts w:ascii="Times New Roman" w:eastAsia="Times New Roman" w:hAnsi="Times New Roman" w:cs="Times New Roman"/>
          <w:sz w:val="28"/>
          <w:szCs w:val="28"/>
          <w:lang w:eastAsia="ru-RU"/>
        </w:rPr>
        <w:t>Ербогаченского</w:t>
      </w:r>
      <w:proofErr w:type="spellEnd"/>
      <w:r w:rsidRPr="00D12D36">
        <w:rPr>
          <w:rFonts w:ascii="Times New Roman" w:eastAsia="Times New Roman" w:hAnsi="Times New Roman" w:cs="Times New Roman"/>
          <w:sz w:val="28"/>
          <w:szCs w:val="28"/>
          <w:lang w:eastAsia="ru-RU"/>
        </w:rPr>
        <w:t xml:space="preserve"> МО с </w:t>
      </w:r>
      <w:r w:rsidR="00AC7ECB">
        <w:rPr>
          <w:rFonts w:ascii="Times New Roman" w:eastAsia="Times New Roman" w:hAnsi="Times New Roman" w:cs="Times New Roman"/>
          <w:sz w:val="28"/>
          <w:szCs w:val="28"/>
          <w:lang w:eastAsia="ru-RU"/>
        </w:rPr>
        <w:t>«Ю» з</w:t>
      </w:r>
      <w:r w:rsidRPr="00D12D36">
        <w:rPr>
          <w:rFonts w:ascii="Times New Roman" w:eastAsia="Times New Roman" w:hAnsi="Times New Roman" w:cs="Times New Roman"/>
          <w:sz w:val="28"/>
          <w:szCs w:val="28"/>
          <w:lang w:eastAsia="ru-RU"/>
        </w:rPr>
        <w:t>аключен аналогичный договор от 01.02.2019г. № 03-30/17, срок действия которого с 01.02.2019г по 18.03.2019г.</w:t>
      </w:r>
    </w:p>
    <w:p w:rsidR="00D12D36" w:rsidRPr="00D12D36" w:rsidRDefault="00D12D36" w:rsidP="00D12D36">
      <w:pPr>
        <w:spacing w:after="0" w:line="240" w:lineRule="auto"/>
        <w:ind w:firstLine="567"/>
        <w:jc w:val="both"/>
        <w:rPr>
          <w:rFonts w:ascii="Times New Roman" w:eastAsia="Times New Roman" w:hAnsi="Times New Roman" w:cs="Times New Roman"/>
          <w:sz w:val="28"/>
          <w:szCs w:val="28"/>
          <w:lang w:eastAsia="ru-RU"/>
        </w:rPr>
      </w:pPr>
      <w:proofErr w:type="gramStart"/>
      <w:r w:rsidRPr="00D12D36">
        <w:rPr>
          <w:rFonts w:ascii="Times New Roman" w:eastAsia="Times New Roman" w:hAnsi="Times New Roman" w:cs="Times New Roman"/>
          <w:sz w:val="28"/>
          <w:szCs w:val="28"/>
          <w:lang w:eastAsia="ru-RU"/>
        </w:rPr>
        <w:lastRenderedPageBreak/>
        <w:t>В соответствии с п. 11 ч. 1 ст. 17.1 Федерального закона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без проведения конкурсов или аукционов на право заключения</w:t>
      </w:r>
      <w:proofErr w:type="gramEnd"/>
      <w:r w:rsidRPr="00D12D36">
        <w:rPr>
          <w:rFonts w:ascii="Times New Roman" w:eastAsia="Times New Roman" w:hAnsi="Times New Roman" w:cs="Times New Roman"/>
          <w:sz w:val="28"/>
          <w:szCs w:val="28"/>
          <w:lang w:eastAsia="ru-RU"/>
        </w:rPr>
        <w:t xml:space="preserve"> таких договоров при предоставлении указанных прав на такое имущество на срок не более 30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D12D36" w:rsidRPr="00D12D36" w:rsidRDefault="00D12D36" w:rsidP="00D12D36">
      <w:pPr>
        <w:spacing w:after="0" w:line="240" w:lineRule="auto"/>
        <w:ind w:firstLine="567"/>
        <w:jc w:val="both"/>
        <w:rPr>
          <w:rFonts w:ascii="Times New Roman" w:eastAsia="Times New Roman" w:hAnsi="Times New Roman" w:cs="Times New Roman"/>
          <w:sz w:val="28"/>
          <w:szCs w:val="28"/>
          <w:lang w:eastAsia="ru-RU"/>
        </w:rPr>
      </w:pPr>
      <w:r w:rsidRPr="00D12D36">
        <w:rPr>
          <w:rFonts w:ascii="Times New Roman" w:eastAsia="Times New Roman" w:hAnsi="Times New Roman" w:cs="Times New Roman"/>
          <w:sz w:val="28"/>
          <w:szCs w:val="28"/>
          <w:lang w:eastAsia="ru-RU"/>
        </w:rPr>
        <w:t xml:space="preserve">Вместе с тем, из актов приема-передачи к договору от 01.12.2018г. № 03-30/148 установлено, что по указанному договору администрацией </w:t>
      </w:r>
      <w:proofErr w:type="spellStart"/>
      <w:r w:rsidRPr="00D12D36">
        <w:rPr>
          <w:rFonts w:ascii="Times New Roman" w:eastAsia="Times New Roman" w:hAnsi="Times New Roman" w:cs="Times New Roman"/>
          <w:sz w:val="28"/>
          <w:szCs w:val="28"/>
          <w:lang w:eastAsia="ru-RU"/>
        </w:rPr>
        <w:t>Ербогаченского</w:t>
      </w:r>
      <w:proofErr w:type="spellEnd"/>
      <w:r w:rsidRPr="00D12D36">
        <w:rPr>
          <w:rFonts w:ascii="Times New Roman" w:eastAsia="Times New Roman" w:hAnsi="Times New Roman" w:cs="Times New Roman"/>
          <w:sz w:val="28"/>
          <w:szCs w:val="28"/>
          <w:lang w:eastAsia="ru-RU"/>
        </w:rPr>
        <w:t xml:space="preserve"> МО передавалось ИП </w:t>
      </w:r>
      <w:r w:rsidR="00AC7ECB">
        <w:rPr>
          <w:rFonts w:ascii="Times New Roman" w:eastAsia="Times New Roman" w:hAnsi="Times New Roman" w:cs="Times New Roman"/>
          <w:sz w:val="28"/>
          <w:szCs w:val="28"/>
          <w:lang w:eastAsia="ru-RU"/>
        </w:rPr>
        <w:t>«Т»</w:t>
      </w:r>
      <w:r w:rsidRPr="00D12D36">
        <w:rPr>
          <w:rFonts w:ascii="Times New Roman" w:eastAsia="Times New Roman" w:hAnsi="Times New Roman" w:cs="Times New Roman"/>
          <w:sz w:val="28"/>
          <w:szCs w:val="28"/>
          <w:lang w:eastAsia="ru-RU"/>
        </w:rPr>
        <w:t xml:space="preserve"> муниципальное имущество, а именно мини-погрузчик с бортовым поворотом </w:t>
      </w:r>
      <w:r w:rsidRPr="00D12D36">
        <w:rPr>
          <w:rFonts w:ascii="Times New Roman" w:eastAsia="Times New Roman" w:hAnsi="Times New Roman" w:cs="Times New Roman"/>
          <w:sz w:val="28"/>
          <w:szCs w:val="28"/>
          <w:lang w:val="en-US" w:eastAsia="ru-RU"/>
        </w:rPr>
        <w:t>ANT</w:t>
      </w:r>
      <w:r w:rsidRPr="00D12D36">
        <w:rPr>
          <w:rFonts w:ascii="Times New Roman" w:eastAsia="Times New Roman" w:hAnsi="Times New Roman" w:cs="Times New Roman"/>
          <w:sz w:val="28"/>
          <w:szCs w:val="28"/>
          <w:lang w:eastAsia="ru-RU"/>
        </w:rPr>
        <w:t xml:space="preserve"> 1000.01, г/</w:t>
      </w:r>
      <w:proofErr w:type="spellStart"/>
      <w:r w:rsidRPr="00D12D36">
        <w:rPr>
          <w:rFonts w:ascii="Times New Roman" w:eastAsia="Times New Roman" w:hAnsi="Times New Roman" w:cs="Times New Roman"/>
          <w:sz w:val="28"/>
          <w:szCs w:val="28"/>
          <w:lang w:eastAsia="ru-RU"/>
        </w:rPr>
        <w:t>н</w:t>
      </w:r>
      <w:proofErr w:type="spellEnd"/>
      <w:r w:rsidRPr="00D12D36">
        <w:rPr>
          <w:rFonts w:ascii="Times New Roman" w:eastAsia="Times New Roman" w:hAnsi="Times New Roman" w:cs="Times New Roman"/>
          <w:sz w:val="28"/>
          <w:szCs w:val="28"/>
          <w:lang w:eastAsia="ru-RU"/>
        </w:rPr>
        <w:t xml:space="preserve"> АВ41012 на период времени с 01.12.2018 по 30.12.2018г.</w:t>
      </w:r>
    </w:p>
    <w:p w:rsidR="00D12D36" w:rsidRPr="00D12D36" w:rsidRDefault="00D12D36" w:rsidP="00D12D36">
      <w:pPr>
        <w:spacing w:after="0" w:line="240" w:lineRule="auto"/>
        <w:ind w:firstLine="567"/>
        <w:jc w:val="both"/>
        <w:rPr>
          <w:rFonts w:ascii="Times New Roman" w:eastAsia="Times New Roman" w:hAnsi="Times New Roman" w:cs="Times New Roman"/>
          <w:sz w:val="28"/>
          <w:szCs w:val="28"/>
          <w:lang w:eastAsia="ru-RU"/>
        </w:rPr>
      </w:pPr>
      <w:r w:rsidRPr="00D12D36">
        <w:rPr>
          <w:rFonts w:ascii="Times New Roman" w:eastAsia="Times New Roman" w:hAnsi="Times New Roman" w:cs="Times New Roman"/>
          <w:sz w:val="28"/>
          <w:szCs w:val="28"/>
          <w:lang w:eastAsia="ru-RU"/>
        </w:rPr>
        <w:t xml:space="preserve">Из актов приема-передачи к договору от 08.01.2019г. № 03-30/02 установлено, что по указанному договору администрацией </w:t>
      </w:r>
      <w:proofErr w:type="spellStart"/>
      <w:r w:rsidRPr="00D12D36">
        <w:rPr>
          <w:rFonts w:ascii="Times New Roman" w:eastAsia="Times New Roman" w:hAnsi="Times New Roman" w:cs="Times New Roman"/>
          <w:sz w:val="28"/>
          <w:szCs w:val="28"/>
          <w:lang w:eastAsia="ru-RU"/>
        </w:rPr>
        <w:t>Ербогаченского</w:t>
      </w:r>
      <w:proofErr w:type="spellEnd"/>
      <w:r w:rsidRPr="00D12D36">
        <w:rPr>
          <w:rFonts w:ascii="Times New Roman" w:eastAsia="Times New Roman" w:hAnsi="Times New Roman" w:cs="Times New Roman"/>
          <w:sz w:val="28"/>
          <w:szCs w:val="28"/>
          <w:lang w:eastAsia="ru-RU"/>
        </w:rPr>
        <w:t xml:space="preserve"> МО передавалось ИП </w:t>
      </w:r>
      <w:r w:rsidR="00AC7ECB">
        <w:rPr>
          <w:rFonts w:ascii="Times New Roman" w:eastAsia="Times New Roman" w:hAnsi="Times New Roman" w:cs="Times New Roman"/>
          <w:sz w:val="28"/>
          <w:szCs w:val="28"/>
          <w:lang w:eastAsia="ru-RU"/>
        </w:rPr>
        <w:t>«Т»</w:t>
      </w:r>
      <w:r w:rsidRPr="00D12D36">
        <w:rPr>
          <w:rFonts w:ascii="Times New Roman" w:eastAsia="Times New Roman" w:hAnsi="Times New Roman" w:cs="Times New Roman"/>
          <w:sz w:val="28"/>
          <w:szCs w:val="28"/>
          <w:lang w:eastAsia="ru-RU"/>
        </w:rPr>
        <w:t xml:space="preserve"> муниципальное имущество, а именно мини-погрузчик с бортовым поворотом </w:t>
      </w:r>
      <w:r w:rsidRPr="00D12D36">
        <w:rPr>
          <w:rFonts w:ascii="Times New Roman" w:eastAsia="Times New Roman" w:hAnsi="Times New Roman" w:cs="Times New Roman"/>
          <w:sz w:val="28"/>
          <w:szCs w:val="28"/>
          <w:lang w:val="en-US" w:eastAsia="ru-RU"/>
        </w:rPr>
        <w:t>ANT</w:t>
      </w:r>
      <w:r w:rsidRPr="00D12D36">
        <w:rPr>
          <w:rFonts w:ascii="Times New Roman" w:eastAsia="Times New Roman" w:hAnsi="Times New Roman" w:cs="Times New Roman"/>
          <w:sz w:val="28"/>
          <w:szCs w:val="28"/>
          <w:lang w:eastAsia="ru-RU"/>
        </w:rPr>
        <w:t xml:space="preserve"> 1000.01, г/</w:t>
      </w:r>
      <w:proofErr w:type="spellStart"/>
      <w:r w:rsidRPr="00D12D36">
        <w:rPr>
          <w:rFonts w:ascii="Times New Roman" w:eastAsia="Times New Roman" w:hAnsi="Times New Roman" w:cs="Times New Roman"/>
          <w:sz w:val="28"/>
          <w:szCs w:val="28"/>
          <w:lang w:eastAsia="ru-RU"/>
        </w:rPr>
        <w:t>н</w:t>
      </w:r>
      <w:proofErr w:type="spellEnd"/>
      <w:r w:rsidRPr="00D12D36">
        <w:rPr>
          <w:rFonts w:ascii="Times New Roman" w:eastAsia="Times New Roman" w:hAnsi="Times New Roman" w:cs="Times New Roman"/>
          <w:sz w:val="28"/>
          <w:szCs w:val="28"/>
          <w:lang w:eastAsia="ru-RU"/>
        </w:rPr>
        <w:t xml:space="preserve"> АВ41012 на период времени с 08.01.2019 по 31.01.2019г.</w:t>
      </w:r>
    </w:p>
    <w:p w:rsidR="00D12D36" w:rsidRPr="00D12D36" w:rsidRDefault="00D12D36" w:rsidP="00D12D36">
      <w:pPr>
        <w:spacing w:after="0" w:line="240" w:lineRule="auto"/>
        <w:ind w:firstLine="567"/>
        <w:jc w:val="both"/>
        <w:rPr>
          <w:rFonts w:ascii="Times New Roman" w:eastAsia="Times New Roman" w:hAnsi="Times New Roman" w:cs="Times New Roman"/>
          <w:sz w:val="28"/>
          <w:szCs w:val="28"/>
          <w:lang w:eastAsia="ru-RU"/>
        </w:rPr>
      </w:pPr>
      <w:r w:rsidRPr="00D12D36">
        <w:rPr>
          <w:rFonts w:ascii="Times New Roman" w:eastAsia="Times New Roman" w:hAnsi="Times New Roman" w:cs="Times New Roman"/>
          <w:sz w:val="28"/>
          <w:szCs w:val="28"/>
          <w:lang w:eastAsia="ru-RU"/>
        </w:rPr>
        <w:t xml:space="preserve">Таким образом, в течение двух последовательных календарных месяцев Администрацией </w:t>
      </w:r>
      <w:proofErr w:type="spellStart"/>
      <w:r w:rsidRPr="00D12D36">
        <w:rPr>
          <w:rFonts w:ascii="Times New Roman" w:eastAsia="Times New Roman" w:hAnsi="Times New Roman" w:cs="Times New Roman"/>
          <w:sz w:val="28"/>
          <w:szCs w:val="28"/>
          <w:lang w:eastAsia="ru-RU"/>
        </w:rPr>
        <w:t>Ербогаченского</w:t>
      </w:r>
      <w:proofErr w:type="spellEnd"/>
      <w:r w:rsidRPr="00D12D36">
        <w:rPr>
          <w:rFonts w:ascii="Times New Roman" w:eastAsia="Times New Roman" w:hAnsi="Times New Roman" w:cs="Times New Roman"/>
          <w:sz w:val="28"/>
          <w:szCs w:val="28"/>
          <w:lang w:eastAsia="ru-RU"/>
        </w:rPr>
        <w:t xml:space="preserve"> МО одному лицу - ИП </w:t>
      </w:r>
      <w:r w:rsidR="00AC7ECB">
        <w:rPr>
          <w:rFonts w:ascii="Times New Roman" w:eastAsia="Times New Roman" w:hAnsi="Times New Roman" w:cs="Times New Roman"/>
          <w:sz w:val="28"/>
          <w:szCs w:val="28"/>
          <w:lang w:eastAsia="ru-RU"/>
        </w:rPr>
        <w:t>«Т»</w:t>
      </w:r>
      <w:r w:rsidRPr="00D12D36">
        <w:rPr>
          <w:rFonts w:ascii="Times New Roman" w:eastAsia="Times New Roman" w:hAnsi="Times New Roman" w:cs="Times New Roman"/>
          <w:sz w:val="28"/>
          <w:szCs w:val="28"/>
          <w:lang w:eastAsia="ru-RU"/>
        </w:rPr>
        <w:t xml:space="preserve"> передавалось муниципальное имущество на общий срок более 30 календарных дней без проведения конкурентных процедур, что является нарушением п. 11 ч. 1 ст. 17.1 Федерального закона № 135-ФЗ «О защите конкуренции»</w:t>
      </w:r>
    </w:p>
    <w:p w:rsidR="00D12D36" w:rsidRPr="00D12D36" w:rsidRDefault="00D12D36" w:rsidP="00D12D36">
      <w:pPr>
        <w:spacing w:after="0" w:line="240" w:lineRule="auto"/>
        <w:ind w:firstLine="567"/>
        <w:jc w:val="both"/>
        <w:rPr>
          <w:rFonts w:ascii="Times New Roman" w:eastAsia="Times New Roman" w:hAnsi="Times New Roman" w:cs="Times New Roman"/>
          <w:sz w:val="28"/>
          <w:szCs w:val="28"/>
          <w:lang w:eastAsia="ru-RU"/>
        </w:rPr>
      </w:pPr>
      <w:r w:rsidRPr="00D12D36">
        <w:rPr>
          <w:rFonts w:ascii="Times New Roman" w:eastAsia="Times New Roman" w:hAnsi="Times New Roman" w:cs="Times New Roman"/>
          <w:sz w:val="28"/>
          <w:szCs w:val="28"/>
          <w:lang w:eastAsia="ru-RU"/>
        </w:rPr>
        <w:t xml:space="preserve">Из актов приема-передачи к договору от </w:t>
      </w:r>
      <w:proofErr w:type="spellStart"/>
      <w:proofErr w:type="gramStart"/>
      <w:r w:rsidRPr="00D12D36">
        <w:rPr>
          <w:rFonts w:ascii="Times New Roman" w:eastAsia="Times New Roman" w:hAnsi="Times New Roman" w:cs="Times New Roman"/>
          <w:sz w:val="28"/>
          <w:szCs w:val="28"/>
          <w:lang w:eastAsia="ru-RU"/>
        </w:rPr>
        <w:t>от</w:t>
      </w:r>
      <w:proofErr w:type="spellEnd"/>
      <w:proofErr w:type="gramEnd"/>
      <w:r w:rsidRPr="00D12D36">
        <w:rPr>
          <w:rFonts w:ascii="Times New Roman" w:eastAsia="Times New Roman" w:hAnsi="Times New Roman" w:cs="Times New Roman"/>
          <w:sz w:val="28"/>
          <w:szCs w:val="28"/>
          <w:lang w:eastAsia="ru-RU"/>
        </w:rPr>
        <w:t xml:space="preserve"> 01.02.2019г. № 03-30/17 установлено, что по указанному договору администрацией </w:t>
      </w:r>
      <w:proofErr w:type="spellStart"/>
      <w:r w:rsidRPr="00D12D36">
        <w:rPr>
          <w:rFonts w:ascii="Times New Roman" w:eastAsia="Times New Roman" w:hAnsi="Times New Roman" w:cs="Times New Roman"/>
          <w:sz w:val="28"/>
          <w:szCs w:val="28"/>
          <w:lang w:eastAsia="ru-RU"/>
        </w:rPr>
        <w:t>Ербогаченского</w:t>
      </w:r>
      <w:proofErr w:type="spellEnd"/>
      <w:r w:rsidRPr="00D12D36">
        <w:rPr>
          <w:rFonts w:ascii="Times New Roman" w:eastAsia="Times New Roman" w:hAnsi="Times New Roman" w:cs="Times New Roman"/>
          <w:sz w:val="28"/>
          <w:szCs w:val="28"/>
          <w:lang w:eastAsia="ru-RU"/>
        </w:rPr>
        <w:t xml:space="preserve"> МО передавалось ИП </w:t>
      </w:r>
      <w:r w:rsidR="00AC7ECB">
        <w:rPr>
          <w:rFonts w:ascii="Times New Roman" w:eastAsia="Times New Roman" w:hAnsi="Times New Roman" w:cs="Times New Roman"/>
          <w:sz w:val="28"/>
          <w:szCs w:val="28"/>
          <w:lang w:eastAsia="ru-RU"/>
        </w:rPr>
        <w:t>«Ю»</w:t>
      </w:r>
      <w:r w:rsidRPr="00D12D36">
        <w:rPr>
          <w:rFonts w:ascii="Times New Roman" w:eastAsia="Times New Roman" w:hAnsi="Times New Roman" w:cs="Times New Roman"/>
          <w:sz w:val="28"/>
          <w:szCs w:val="28"/>
          <w:lang w:eastAsia="ru-RU"/>
        </w:rPr>
        <w:t xml:space="preserve"> муниципальное имущество, а именно мини-погрузчик с бортовым поворотом </w:t>
      </w:r>
      <w:r w:rsidRPr="00D12D36">
        <w:rPr>
          <w:rFonts w:ascii="Times New Roman" w:eastAsia="Times New Roman" w:hAnsi="Times New Roman" w:cs="Times New Roman"/>
          <w:sz w:val="28"/>
          <w:szCs w:val="28"/>
          <w:lang w:val="en-US" w:eastAsia="ru-RU"/>
        </w:rPr>
        <w:t>ANT</w:t>
      </w:r>
      <w:r w:rsidRPr="00D12D36">
        <w:rPr>
          <w:rFonts w:ascii="Times New Roman" w:eastAsia="Times New Roman" w:hAnsi="Times New Roman" w:cs="Times New Roman"/>
          <w:sz w:val="28"/>
          <w:szCs w:val="28"/>
          <w:lang w:eastAsia="ru-RU"/>
        </w:rPr>
        <w:t xml:space="preserve"> 1000.01, г/</w:t>
      </w:r>
      <w:proofErr w:type="spellStart"/>
      <w:r w:rsidRPr="00D12D36">
        <w:rPr>
          <w:rFonts w:ascii="Times New Roman" w:eastAsia="Times New Roman" w:hAnsi="Times New Roman" w:cs="Times New Roman"/>
          <w:sz w:val="28"/>
          <w:szCs w:val="28"/>
          <w:lang w:eastAsia="ru-RU"/>
        </w:rPr>
        <w:t>н</w:t>
      </w:r>
      <w:proofErr w:type="spellEnd"/>
      <w:r w:rsidRPr="00D12D36">
        <w:rPr>
          <w:rFonts w:ascii="Times New Roman" w:eastAsia="Times New Roman" w:hAnsi="Times New Roman" w:cs="Times New Roman"/>
          <w:sz w:val="28"/>
          <w:szCs w:val="28"/>
          <w:lang w:eastAsia="ru-RU"/>
        </w:rPr>
        <w:t xml:space="preserve"> АВ41012 на период времени с 01.02.2019 по 18.03.2019г., что превышает установленный законом срок предоставления муниципального имущества одному лицу без проведения конкурентных процедур и так же является нарушением п. 11 ч. 1 ст. 17.1 Федерального закона № 135-ФЗ «О защите конкуренции».</w:t>
      </w:r>
    </w:p>
    <w:p w:rsidR="00D12D36" w:rsidRPr="00D12D36" w:rsidRDefault="00D12D36" w:rsidP="00D12D36">
      <w:pPr>
        <w:spacing w:after="0" w:line="240" w:lineRule="auto"/>
        <w:ind w:firstLine="539"/>
        <w:jc w:val="both"/>
        <w:rPr>
          <w:rFonts w:ascii="Times New Roman" w:eastAsia="Times New Roman" w:hAnsi="Times New Roman" w:cs="Times New Roman"/>
          <w:sz w:val="28"/>
          <w:szCs w:val="28"/>
          <w:lang w:eastAsia="ru-RU"/>
        </w:rPr>
      </w:pPr>
      <w:proofErr w:type="gramStart"/>
      <w:r w:rsidRPr="00D12D36">
        <w:rPr>
          <w:rFonts w:ascii="Times New Roman" w:eastAsia="Times New Roman" w:hAnsi="Times New Roman" w:cs="Times New Roman"/>
          <w:sz w:val="28"/>
          <w:szCs w:val="28"/>
          <w:lang w:eastAsia="ru-RU"/>
        </w:rPr>
        <w:t xml:space="preserve">Как следует из письменных пояснений Администрации </w:t>
      </w:r>
      <w:proofErr w:type="spellStart"/>
      <w:r w:rsidRPr="00D12D36">
        <w:rPr>
          <w:rFonts w:ascii="Times New Roman" w:eastAsia="Times New Roman" w:hAnsi="Times New Roman" w:cs="Times New Roman"/>
          <w:sz w:val="28"/>
          <w:szCs w:val="28"/>
          <w:lang w:eastAsia="ru-RU"/>
        </w:rPr>
        <w:t>Ербогаченского</w:t>
      </w:r>
      <w:proofErr w:type="spellEnd"/>
      <w:r w:rsidRPr="00D12D36">
        <w:rPr>
          <w:rFonts w:ascii="Times New Roman" w:eastAsia="Times New Roman" w:hAnsi="Times New Roman" w:cs="Times New Roman"/>
          <w:sz w:val="28"/>
          <w:szCs w:val="28"/>
          <w:lang w:eastAsia="ru-RU"/>
        </w:rPr>
        <w:t xml:space="preserve"> муниципального образования, согласно п. 4 ч. 1 ст. 93 Федерального закона от 05.04.2013г. № 44-ФЗ «О контрактной системе в сфере закупок товаров, работ, услуг для обеспечения государственных и муниципальных нужд» закупка у единственного поставщика может осуществляться заказчиком в случае осуществления закупки товара, работы или услуги на сумму, не превышающую ста тысяч рублей.</w:t>
      </w:r>
      <w:proofErr w:type="gramEnd"/>
      <w:r w:rsidRPr="00D12D36">
        <w:rPr>
          <w:rFonts w:ascii="Times New Roman" w:eastAsia="Times New Roman" w:hAnsi="Times New Roman" w:cs="Times New Roman"/>
          <w:sz w:val="28"/>
          <w:szCs w:val="28"/>
          <w:lang w:eastAsia="ru-RU"/>
        </w:rPr>
        <w:t xml:space="preserve"> При этом годовой объем закупок, которые заказчик вправе осуществить на основании настоящего пункта, не должен </w:t>
      </w:r>
      <w:r w:rsidRPr="00D12D36">
        <w:rPr>
          <w:rFonts w:ascii="Times New Roman" w:eastAsia="Times New Roman" w:hAnsi="Times New Roman" w:cs="Times New Roman"/>
          <w:sz w:val="28"/>
          <w:szCs w:val="28"/>
          <w:lang w:eastAsia="ru-RU"/>
        </w:rPr>
        <w:lastRenderedPageBreak/>
        <w:t>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w:t>
      </w:r>
    </w:p>
    <w:p w:rsidR="00D12D36" w:rsidRPr="00D12D36" w:rsidRDefault="00D12D36" w:rsidP="00D12D36">
      <w:pPr>
        <w:spacing w:after="0" w:line="240" w:lineRule="auto"/>
        <w:ind w:firstLine="539"/>
        <w:jc w:val="both"/>
        <w:rPr>
          <w:rFonts w:ascii="Times New Roman" w:eastAsia="Times New Roman" w:hAnsi="Times New Roman" w:cs="Times New Roman"/>
          <w:sz w:val="28"/>
          <w:szCs w:val="28"/>
          <w:lang w:eastAsia="ru-RU"/>
        </w:rPr>
      </w:pPr>
      <w:r w:rsidRPr="00D12D36">
        <w:rPr>
          <w:rFonts w:ascii="Times New Roman" w:eastAsia="Times New Roman" w:hAnsi="Times New Roman" w:cs="Times New Roman"/>
          <w:sz w:val="28"/>
          <w:szCs w:val="28"/>
          <w:lang w:eastAsia="ru-RU"/>
        </w:rPr>
        <w:t>При проведении торгов имеет место состязательность участников, конкурирующих между собой за право заключить договор, и стремящихся предложить организатору торгов наиболее выгодные условия договора по поставке товаров, выполнению работ или оказанию услуг. Именно торги позволяют максимально использовать механизм конкуренции и состязательности участников, достигать наиболее выгодных результатов, выдвигая более жесткие требования и условия по гарантиям исполнения, что и отвечает юридической природе торгов.</w:t>
      </w:r>
    </w:p>
    <w:p w:rsidR="00D12D36" w:rsidRPr="00D12D36" w:rsidRDefault="00D12D36" w:rsidP="00D12D36">
      <w:pPr>
        <w:spacing w:after="0" w:line="240" w:lineRule="auto"/>
        <w:ind w:firstLine="539"/>
        <w:jc w:val="both"/>
        <w:rPr>
          <w:rFonts w:ascii="Times New Roman" w:eastAsia="Times New Roman" w:hAnsi="Times New Roman" w:cs="Times New Roman"/>
          <w:sz w:val="28"/>
          <w:szCs w:val="28"/>
          <w:lang w:eastAsia="ru-RU"/>
        </w:rPr>
      </w:pPr>
      <w:r w:rsidRPr="00D12D36">
        <w:rPr>
          <w:rFonts w:ascii="Times New Roman" w:eastAsia="Times New Roman" w:hAnsi="Times New Roman" w:cs="Times New Roman"/>
          <w:sz w:val="28"/>
          <w:szCs w:val="28"/>
          <w:lang w:eastAsia="ru-RU"/>
        </w:rPr>
        <w:t>В Законе о защите конкуренции содержится явно выраженный запрет на предоставление прав владения, пользования муниципальным имуществом одному лицу на срок более 30 календарных дней в течение шести последовательных календарных месяцев в обход таких конкурентных способов, без использования которых нарушаются права неопределенного круга третьих лиц - потенциальных участников торгов.</w:t>
      </w:r>
    </w:p>
    <w:p w:rsidR="00D12D36" w:rsidRPr="00D12D36" w:rsidRDefault="00D12D36" w:rsidP="00D12D36">
      <w:pPr>
        <w:spacing w:after="0" w:line="240" w:lineRule="auto"/>
        <w:ind w:firstLine="539"/>
        <w:jc w:val="both"/>
        <w:rPr>
          <w:rFonts w:ascii="Times New Roman" w:eastAsia="Times New Roman" w:hAnsi="Times New Roman" w:cs="Times New Roman"/>
          <w:sz w:val="28"/>
          <w:szCs w:val="28"/>
          <w:lang w:eastAsia="ru-RU"/>
        </w:rPr>
      </w:pPr>
      <w:proofErr w:type="gramStart"/>
      <w:r w:rsidRPr="00D12D36">
        <w:rPr>
          <w:rFonts w:ascii="Times New Roman" w:eastAsia="Times New Roman" w:hAnsi="Times New Roman" w:cs="Times New Roman"/>
          <w:sz w:val="28"/>
          <w:szCs w:val="28"/>
          <w:lang w:eastAsia="ru-RU"/>
        </w:rPr>
        <w:t xml:space="preserve">В тех случаях, когда требуется проведение торгов, подразумевающих состязательность хозяйствующих субъектов, их </w:t>
      </w:r>
      <w:proofErr w:type="spellStart"/>
      <w:r w:rsidRPr="00D12D36">
        <w:rPr>
          <w:rFonts w:ascii="Times New Roman" w:eastAsia="Times New Roman" w:hAnsi="Times New Roman" w:cs="Times New Roman"/>
          <w:sz w:val="28"/>
          <w:szCs w:val="28"/>
          <w:lang w:eastAsia="ru-RU"/>
        </w:rPr>
        <w:t>непроведение</w:t>
      </w:r>
      <w:proofErr w:type="spellEnd"/>
      <w:r w:rsidRPr="00D12D36">
        <w:rPr>
          <w:rFonts w:ascii="Times New Roman" w:eastAsia="Times New Roman" w:hAnsi="Times New Roman" w:cs="Times New Roman"/>
          <w:sz w:val="28"/>
          <w:szCs w:val="28"/>
          <w:lang w:eastAsia="ru-RU"/>
        </w:rPr>
        <w:t xml:space="preserve"> не может не влиять на конкуренцию, поскольку лишь при публичном объявлении торгов в установленном порядке могут быть выявлены потенциальные желающие получить доступ к соответствующему товарному рынку, а также выявлены контрагенты, предлагающие наилучшие условия выполнения работ, для обеспечения муниципальных нужд.</w:t>
      </w:r>
      <w:proofErr w:type="gramEnd"/>
    </w:p>
    <w:p w:rsidR="00D12D36" w:rsidRPr="00D12D36" w:rsidRDefault="00D12D36" w:rsidP="00D12D36">
      <w:pPr>
        <w:spacing w:after="0" w:line="240" w:lineRule="auto"/>
        <w:ind w:firstLine="539"/>
        <w:jc w:val="both"/>
        <w:rPr>
          <w:rFonts w:ascii="Times New Roman" w:eastAsia="Times New Roman" w:hAnsi="Times New Roman" w:cs="Times New Roman"/>
          <w:sz w:val="28"/>
          <w:szCs w:val="28"/>
          <w:lang w:eastAsia="ru-RU"/>
        </w:rPr>
      </w:pPr>
      <w:r w:rsidRPr="00D12D36">
        <w:rPr>
          <w:rFonts w:ascii="Times New Roman" w:eastAsia="Times New Roman" w:hAnsi="Times New Roman" w:cs="Times New Roman"/>
          <w:sz w:val="28"/>
          <w:szCs w:val="28"/>
          <w:lang w:eastAsia="ru-RU"/>
        </w:rPr>
        <w:t>Указанная позиция согласуется с позицией, изложенной Президиумом ВАС РФ в постановлении от 05.04.2011г. №14686/10 по делу №А13-10558/2008.</w:t>
      </w:r>
    </w:p>
    <w:p w:rsidR="00D12D36" w:rsidRPr="00D12D36" w:rsidRDefault="00D12D36" w:rsidP="00D12D36">
      <w:pPr>
        <w:spacing w:after="0" w:line="240" w:lineRule="auto"/>
        <w:ind w:firstLine="539"/>
        <w:jc w:val="both"/>
        <w:rPr>
          <w:rFonts w:ascii="Times New Roman" w:eastAsia="Times New Roman" w:hAnsi="Times New Roman" w:cs="Times New Roman"/>
          <w:sz w:val="28"/>
          <w:szCs w:val="28"/>
          <w:lang w:eastAsia="ru-RU"/>
        </w:rPr>
      </w:pPr>
      <w:r w:rsidRPr="00D12D36">
        <w:rPr>
          <w:rFonts w:ascii="Times New Roman" w:eastAsia="Times New Roman" w:hAnsi="Times New Roman" w:cs="Times New Roman"/>
          <w:sz w:val="28"/>
          <w:szCs w:val="28"/>
          <w:lang w:eastAsia="ru-RU"/>
        </w:rPr>
        <w:t xml:space="preserve">Проведение публичных процедур способствует развитию конкуренции за обладание правом владения, пользования муниципальным имуществом путем создания условий для выбора контрагента, предлагающего наилучшие условия, что обеспечивает равный доступ к исполнению договора всех заинтересованных лиц. </w:t>
      </w:r>
      <w:proofErr w:type="spellStart"/>
      <w:r w:rsidRPr="00D12D36">
        <w:rPr>
          <w:rFonts w:ascii="Times New Roman" w:eastAsia="Times New Roman" w:hAnsi="Times New Roman" w:cs="Times New Roman"/>
          <w:sz w:val="28"/>
          <w:szCs w:val="28"/>
          <w:lang w:eastAsia="ru-RU"/>
        </w:rPr>
        <w:t>Непроведение</w:t>
      </w:r>
      <w:proofErr w:type="spellEnd"/>
      <w:r w:rsidRPr="00D12D36">
        <w:rPr>
          <w:rFonts w:ascii="Times New Roman" w:eastAsia="Times New Roman" w:hAnsi="Times New Roman" w:cs="Times New Roman"/>
          <w:sz w:val="28"/>
          <w:szCs w:val="28"/>
          <w:lang w:eastAsia="ru-RU"/>
        </w:rPr>
        <w:t xml:space="preserve"> публичных процедур, когда это необходимо в силу закона, свидетельствует о предоставлении необоснованных преимуще</w:t>
      </w:r>
      <w:proofErr w:type="gramStart"/>
      <w:r w:rsidRPr="00D12D36">
        <w:rPr>
          <w:rFonts w:ascii="Times New Roman" w:eastAsia="Times New Roman" w:hAnsi="Times New Roman" w:cs="Times New Roman"/>
          <w:sz w:val="28"/>
          <w:szCs w:val="28"/>
          <w:lang w:eastAsia="ru-RU"/>
        </w:rPr>
        <w:t>ств пр</w:t>
      </w:r>
      <w:proofErr w:type="gramEnd"/>
      <w:r w:rsidRPr="00D12D36">
        <w:rPr>
          <w:rFonts w:ascii="Times New Roman" w:eastAsia="Times New Roman" w:hAnsi="Times New Roman" w:cs="Times New Roman"/>
          <w:sz w:val="28"/>
          <w:szCs w:val="28"/>
          <w:lang w:eastAsia="ru-RU"/>
        </w:rPr>
        <w:t>и осуществлении хозяйственной деятельности исполнителю и как следствие, к ограничению конкуренции.</w:t>
      </w:r>
    </w:p>
    <w:p w:rsidR="00D12D36" w:rsidRPr="00D12D36" w:rsidRDefault="00D12D36" w:rsidP="00D12D36">
      <w:pPr>
        <w:spacing w:after="0" w:line="240" w:lineRule="auto"/>
        <w:ind w:firstLine="539"/>
        <w:jc w:val="both"/>
        <w:rPr>
          <w:rFonts w:ascii="Times New Roman" w:eastAsia="Times New Roman" w:hAnsi="Times New Roman" w:cs="Times New Roman"/>
          <w:sz w:val="28"/>
          <w:szCs w:val="28"/>
          <w:lang w:eastAsia="ru-RU"/>
        </w:rPr>
      </w:pPr>
      <w:proofErr w:type="gramStart"/>
      <w:r w:rsidRPr="00D12D36">
        <w:rPr>
          <w:rFonts w:ascii="Times New Roman" w:eastAsia="Times New Roman" w:hAnsi="Times New Roman" w:cs="Times New Roman"/>
          <w:sz w:val="28"/>
          <w:szCs w:val="28"/>
          <w:lang w:eastAsia="ru-RU"/>
        </w:rPr>
        <w:t xml:space="preserve">В соответствии с </w:t>
      </w:r>
      <w:hyperlink r:id="rId4" w:history="1">
        <w:r w:rsidRPr="00D12D36">
          <w:rPr>
            <w:rFonts w:ascii="Times New Roman" w:eastAsia="Times New Roman" w:hAnsi="Times New Roman" w:cs="Times New Roman"/>
            <w:color w:val="0000FF"/>
            <w:sz w:val="28"/>
            <w:szCs w:val="28"/>
            <w:lang w:eastAsia="ru-RU"/>
          </w:rPr>
          <w:t>пунктом 11 части 1 статьи 17.1</w:t>
        </w:r>
      </w:hyperlink>
      <w:r w:rsidRPr="00D12D36">
        <w:rPr>
          <w:rFonts w:ascii="Times New Roman" w:eastAsia="Times New Roman" w:hAnsi="Times New Roman" w:cs="Times New Roman"/>
          <w:sz w:val="28"/>
          <w:szCs w:val="28"/>
          <w:lang w:eastAsia="ru-RU"/>
        </w:rPr>
        <w:t xml:space="preserve"> Закона о защите конкуренции заключение договоров аренды, предусматривающих переход прав владения и (или) пользования в отношении муниципального имущества, может быть осуществлено без проведения конкурсов или аукционов на право заключения этих договоров в случае предоставления указанных прав на такое имущество на срок не более чем тридцать календарных дней в течение шести последовательных</w:t>
      </w:r>
      <w:proofErr w:type="gramEnd"/>
      <w:r w:rsidRPr="00D12D36">
        <w:rPr>
          <w:rFonts w:ascii="Times New Roman" w:eastAsia="Times New Roman" w:hAnsi="Times New Roman" w:cs="Times New Roman"/>
          <w:sz w:val="28"/>
          <w:szCs w:val="28"/>
          <w:lang w:eastAsia="ru-RU"/>
        </w:rPr>
        <w:t xml:space="preserve"> календарных месяцев (предоставление указанных прав на </w:t>
      </w:r>
      <w:r w:rsidRPr="00D12D36">
        <w:rPr>
          <w:rFonts w:ascii="Times New Roman" w:eastAsia="Times New Roman" w:hAnsi="Times New Roman" w:cs="Times New Roman"/>
          <w:sz w:val="28"/>
          <w:szCs w:val="28"/>
          <w:lang w:eastAsia="ru-RU"/>
        </w:rPr>
        <w:lastRenderedPageBreak/>
        <w:t>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D12D36" w:rsidRPr="00D12D36" w:rsidRDefault="00D12D36" w:rsidP="00D12D36">
      <w:pPr>
        <w:spacing w:after="0" w:line="240" w:lineRule="auto"/>
        <w:ind w:firstLine="708"/>
        <w:jc w:val="both"/>
        <w:rPr>
          <w:rFonts w:ascii="Times New Roman" w:eastAsia="Times New Roman" w:hAnsi="Times New Roman" w:cs="Times New Roman"/>
          <w:sz w:val="28"/>
          <w:szCs w:val="28"/>
          <w:lang w:eastAsia="ru-RU"/>
        </w:rPr>
      </w:pPr>
      <w:proofErr w:type="gramStart"/>
      <w:r w:rsidRPr="00D12D36">
        <w:rPr>
          <w:rFonts w:ascii="Times New Roman" w:eastAsia="Times New Roman" w:hAnsi="Times New Roman" w:cs="Times New Roman"/>
          <w:sz w:val="28"/>
          <w:szCs w:val="28"/>
          <w:lang w:eastAsia="ru-RU"/>
        </w:rPr>
        <w:t xml:space="preserve">Вместе с тем, действия Администрации </w:t>
      </w:r>
      <w:proofErr w:type="spellStart"/>
      <w:r w:rsidRPr="00D12D36">
        <w:rPr>
          <w:rFonts w:ascii="Times New Roman" w:eastAsia="Times New Roman" w:hAnsi="Times New Roman" w:cs="Times New Roman"/>
          <w:sz w:val="28"/>
          <w:szCs w:val="28"/>
          <w:lang w:eastAsia="ru-RU"/>
        </w:rPr>
        <w:t>Ербогаченского</w:t>
      </w:r>
      <w:proofErr w:type="spellEnd"/>
      <w:r w:rsidRPr="00D12D36">
        <w:rPr>
          <w:rFonts w:ascii="Times New Roman" w:eastAsia="Times New Roman" w:hAnsi="Times New Roman" w:cs="Times New Roman"/>
          <w:sz w:val="28"/>
          <w:szCs w:val="28"/>
          <w:lang w:eastAsia="ru-RU"/>
        </w:rPr>
        <w:t xml:space="preserve"> МО по передаче прав владения, пользования муниципального имущества (мини-погрузчика с бортовым поворотом </w:t>
      </w:r>
      <w:r w:rsidRPr="00D12D36">
        <w:rPr>
          <w:rFonts w:ascii="Times New Roman" w:eastAsia="Times New Roman" w:hAnsi="Times New Roman" w:cs="Times New Roman"/>
          <w:sz w:val="28"/>
          <w:szCs w:val="28"/>
          <w:lang w:val="en-US" w:eastAsia="ru-RU"/>
        </w:rPr>
        <w:t>ANT</w:t>
      </w:r>
      <w:r w:rsidRPr="00D12D36">
        <w:rPr>
          <w:rFonts w:ascii="Times New Roman" w:eastAsia="Times New Roman" w:hAnsi="Times New Roman" w:cs="Times New Roman"/>
          <w:sz w:val="28"/>
          <w:szCs w:val="28"/>
          <w:lang w:eastAsia="ru-RU"/>
        </w:rPr>
        <w:t xml:space="preserve"> 1000.01, г/</w:t>
      </w:r>
      <w:proofErr w:type="spellStart"/>
      <w:r w:rsidRPr="00D12D36">
        <w:rPr>
          <w:rFonts w:ascii="Times New Roman" w:eastAsia="Times New Roman" w:hAnsi="Times New Roman" w:cs="Times New Roman"/>
          <w:sz w:val="28"/>
          <w:szCs w:val="28"/>
          <w:lang w:eastAsia="ru-RU"/>
        </w:rPr>
        <w:t>н</w:t>
      </w:r>
      <w:proofErr w:type="spellEnd"/>
      <w:r w:rsidRPr="00D12D36">
        <w:rPr>
          <w:rFonts w:ascii="Times New Roman" w:eastAsia="Times New Roman" w:hAnsi="Times New Roman" w:cs="Times New Roman"/>
          <w:sz w:val="28"/>
          <w:szCs w:val="28"/>
          <w:lang w:eastAsia="ru-RU"/>
        </w:rPr>
        <w:t xml:space="preserve"> АВ41012) содержат признаки нарушения п. 11 ч.1 ст.17.1 Закона о защите конкуренции в части передачи прав владения и (или) пользования в отношении муниципального имущества без проведения конкурсов или аукционов на право заключения этих договоров в случае</w:t>
      </w:r>
      <w:proofErr w:type="gramEnd"/>
      <w:r w:rsidRPr="00D12D36">
        <w:rPr>
          <w:rFonts w:ascii="Times New Roman" w:eastAsia="Times New Roman" w:hAnsi="Times New Roman" w:cs="Times New Roman"/>
          <w:sz w:val="28"/>
          <w:szCs w:val="28"/>
          <w:lang w:eastAsia="ru-RU"/>
        </w:rPr>
        <w:t xml:space="preserve"> предоставления указанных прав на такое имущество на срок более чем тридцать календарных дней в течение шести последовательных календарных месяцев.</w:t>
      </w:r>
    </w:p>
    <w:p w:rsidR="00D12D36" w:rsidRPr="00D12D36" w:rsidRDefault="00D12D36" w:rsidP="00D12D36">
      <w:pPr>
        <w:spacing w:after="0" w:line="240" w:lineRule="auto"/>
        <w:ind w:firstLine="708"/>
        <w:jc w:val="both"/>
        <w:rPr>
          <w:rFonts w:ascii="Times New Roman" w:eastAsia="Times New Roman" w:hAnsi="Times New Roman" w:cs="Times New Roman"/>
          <w:sz w:val="28"/>
          <w:szCs w:val="28"/>
          <w:lang w:eastAsia="ru-RU"/>
        </w:rPr>
      </w:pPr>
      <w:proofErr w:type="gramStart"/>
      <w:r w:rsidRPr="00D12D36">
        <w:rPr>
          <w:rFonts w:ascii="Times New Roman" w:eastAsia="Times New Roman" w:hAnsi="Times New Roman" w:cs="Times New Roman"/>
          <w:sz w:val="28"/>
          <w:szCs w:val="28"/>
          <w:lang w:eastAsia="ru-RU"/>
        </w:rPr>
        <w:t xml:space="preserve">На основании изложенного издан приказ Иркутского УФАС России №038/384/19 от 06.09.2019г. о возбуждении дела и создании комиссии по рассмотрению дела о нарушении антимонопольного законодательства в отношении Администрации </w:t>
      </w:r>
      <w:proofErr w:type="spellStart"/>
      <w:r w:rsidRPr="00D12D36">
        <w:rPr>
          <w:rFonts w:ascii="Times New Roman" w:eastAsia="Times New Roman" w:hAnsi="Times New Roman" w:cs="Times New Roman"/>
          <w:sz w:val="28"/>
          <w:szCs w:val="28"/>
          <w:lang w:eastAsia="ru-RU"/>
        </w:rPr>
        <w:t>Ербогаченского</w:t>
      </w:r>
      <w:proofErr w:type="spellEnd"/>
      <w:r w:rsidRPr="00D12D36">
        <w:rPr>
          <w:rFonts w:ascii="Times New Roman" w:eastAsia="Times New Roman" w:hAnsi="Times New Roman" w:cs="Times New Roman"/>
          <w:sz w:val="28"/>
          <w:szCs w:val="28"/>
          <w:lang w:eastAsia="ru-RU"/>
        </w:rPr>
        <w:t xml:space="preserve"> муниципального образования (ОГРН: 1053831009935, ИНН: 3829035931) по признакам нарушения п.11 ч.1 ст.17.1 Федерального закона от 26.07.2006г. №135-ФЗ «О защите конкуренции», в связи с передачей прав</w:t>
      </w:r>
      <w:proofErr w:type="gramEnd"/>
      <w:r w:rsidRPr="00D12D36">
        <w:rPr>
          <w:rFonts w:ascii="Times New Roman" w:eastAsia="Times New Roman" w:hAnsi="Times New Roman" w:cs="Times New Roman"/>
          <w:sz w:val="28"/>
          <w:szCs w:val="28"/>
          <w:lang w:eastAsia="ru-RU"/>
        </w:rPr>
        <w:t xml:space="preserve"> владения и (или) пользования в отношении муниципального имущества без проведения конкурсов или аукционов на право заключения этих договоров в случае предоставления указанных прав на такое имущество на срок более чем тридцать календарных дней в течение шести последовательных календарных месяцев.</w:t>
      </w:r>
    </w:p>
    <w:p w:rsidR="00D12D36" w:rsidRPr="00D12D36" w:rsidRDefault="00D12D36" w:rsidP="00AC7ECB">
      <w:pPr>
        <w:spacing w:after="0" w:line="240" w:lineRule="auto"/>
        <w:ind w:firstLine="624"/>
        <w:jc w:val="both"/>
        <w:rPr>
          <w:rFonts w:ascii="Times New Roman" w:eastAsia="Times New Roman" w:hAnsi="Times New Roman" w:cs="Times New Roman"/>
          <w:sz w:val="28"/>
          <w:szCs w:val="28"/>
          <w:lang w:eastAsia="ru-RU"/>
        </w:rPr>
      </w:pPr>
      <w:r w:rsidRPr="00D12D36">
        <w:rPr>
          <w:rFonts w:ascii="Times New Roman" w:eastAsia="Times New Roman" w:hAnsi="Times New Roman" w:cs="Times New Roman"/>
          <w:b/>
          <w:bCs/>
          <w:sz w:val="28"/>
          <w:szCs w:val="28"/>
          <w:lang w:eastAsia="ru-RU"/>
        </w:rPr>
        <w:t>В ходе рассмотрения дела о нарушении антимонопольного законодательства № 038/01/17/1-1397/2019 комиссией Иркутского УФАС России по рассмотрению данного дела установлено следующее.</w:t>
      </w:r>
    </w:p>
    <w:p w:rsidR="00D12D36" w:rsidRPr="00D12D36" w:rsidRDefault="00D12D36" w:rsidP="00D12D36">
      <w:pPr>
        <w:spacing w:after="0" w:line="240" w:lineRule="auto"/>
        <w:ind w:firstLine="624"/>
        <w:jc w:val="both"/>
        <w:rPr>
          <w:rFonts w:ascii="Times New Roman" w:eastAsia="Times New Roman" w:hAnsi="Times New Roman" w:cs="Times New Roman"/>
          <w:sz w:val="28"/>
          <w:szCs w:val="28"/>
          <w:lang w:eastAsia="ru-RU"/>
        </w:rPr>
      </w:pPr>
      <w:proofErr w:type="gramStart"/>
      <w:r w:rsidRPr="00D12D36">
        <w:rPr>
          <w:rFonts w:ascii="Times New Roman" w:eastAsia="Times New Roman" w:hAnsi="Times New Roman" w:cs="Times New Roman"/>
          <w:sz w:val="28"/>
          <w:szCs w:val="28"/>
          <w:lang w:eastAsia="ru-RU"/>
        </w:rPr>
        <w:t>Для рассмотрения дела № 038/01/17/1-1397/2019 от 06.09.2019г. проведен анализ состояния конкурентной среды на товарном рынке в соответствии с требованиями части 5.1 статьи 45 Закона о защите конкуренции, а также Приказа ФАС России от 28.04.2010 № 220 "Об утверждении Порядка проведения анализа состояния конкуренции на товарном рынке" (далее Порядок).</w:t>
      </w:r>
      <w:proofErr w:type="gramEnd"/>
    </w:p>
    <w:p w:rsidR="00D12D36" w:rsidRPr="00D12D36" w:rsidRDefault="00D12D36" w:rsidP="00D12D36">
      <w:pPr>
        <w:spacing w:after="0" w:line="240" w:lineRule="auto"/>
        <w:ind w:firstLine="624"/>
        <w:jc w:val="both"/>
        <w:rPr>
          <w:rFonts w:ascii="Times New Roman" w:eastAsia="Times New Roman" w:hAnsi="Times New Roman" w:cs="Times New Roman"/>
          <w:sz w:val="28"/>
          <w:szCs w:val="28"/>
          <w:lang w:eastAsia="ru-RU"/>
        </w:rPr>
      </w:pPr>
      <w:r w:rsidRPr="00D12D36">
        <w:rPr>
          <w:rFonts w:ascii="Times New Roman" w:eastAsia="Times New Roman" w:hAnsi="Times New Roman" w:cs="Times New Roman"/>
          <w:b/>
          <w:bCs/>
          <w:sz w:val="28"/>
          <w:szCs w:val="28"/>
          <w:lang w:eastAsia="ru-RU"/>
        </w:rPr>
        <w:t>1.Временной интервал исследования.</w:t>
      </w:r>
    </w:p>
    <w:p w:rsidR="00D12D36" w:rsidRPr="00D12D36" w:rsidRDefault="00D12D36" w:rsidP="00D12D36">
      <w:pPr>
        <w:spacing w:after="0" w:line="240" w:lineRule="auto"/>
        <w:ind w:firstLine="624"/>
        <w:jc w:val="both"/>
        <w:rPr>
          <w:rFonts w:ascii="Times New Roman" w:eastAsia="Times New Roman" w:hAnsi="Times New Roman" w:cs="Times New Roman"/>
          <w:sz w:val="28"/>
          <w:szCs w:val="28"/>
          <w:lang w:eastAsia="ru-RU"/>
        </w:rPr>
      </w:pPr>
      <w:r w:rsidRPr="00D12D36">
        <w:rPr>
          <w:rFonts w:ascii="Times New Roman" w:eastAsia="Times New Roman" w:hAnsi="Times New Roman" w:cs="Times New Roman"/>
          <w:sz w:val="28"/>
          <w:szCs w:val="28"/>
          <w:lang w:eastAsia="ru-RU"/>
        </w:rPr>
        <w:t>В качестве временного интервала исследования товарного рынка принимается интервал с даты заключения первого из перечисленных контрактов – 01.12.2018г. по дату окончания срока действия последнего договора — 18.03.2019г</w:t>
      </w:r>
      <w:proofErr w:type="gramStart"/>
      <w:r w:rsidRPr="00D12D36">
        <w:rPr>
          <w:rFonts w:ascii="Times New Roman" w:eastAsia="Times New Roman" w:hAnsi="Times New Roman" w:cs="Times New Roman"/>
          <w:sz w:val="28"/>
          <w:szCs w:val="28"/>
          <w:lang w:eastAsia="ru-RU"/>
        </w:rPr>
        <w:t xml:space="preserve">.. </w:t>
      </w:r>
      <w:proofErr w:type="gramEnd"/>
    </w:p>
    <w:p w:rsidR="00D12D36" w:rsidRPr="00D12D36" w:rsidRDefault="00D12D36" w:rsidP="00D12D36">
      <w:pPr>
        <w:spacing w:after="0" w:line="240" w:lineRule="auto"/>
        <w:ind w:firstLine="624"/>
        <w:jc w:val="both"/>
        <w:rPr>
          <w:rFonts w:ascii="Times New Roman" w:eastAsia="Times New Roman" w:hAnsi="Times New Roman" w:cs="Times New Roman"/>
          <w:sz w:val="28"/>
          <w:szCs w:val="28"/>
          <w:lang w:eastAsia="ru-RU"/>
        </w:rPr>
      </w:pPr>
      <w:r w:rsidRPr="00D12D36">
        <w:rPr>
          <w:rFonts w:ascii="Times New Roman" w:eastAsia="Times New Roman" w:hAnsi="Times New Roman" w:cs="Times New Roman"/>
          <w:b/>
          <w:bCs/>
          <w:sz w:val="28"/>
          <w:szCs w:val="28"/>
          <w:lang w:eastAsia="ru-RU"/>
        </w:rPr>
        <w:t>2.</w:t>
      </w:r>
      <w:r w:rsidRPr="00D12D36">
        <w:rPr>
          <w:rFonts w:ascii="Times New Roman" w:eastAsia="Times New Roman" w:hAnsi="Times New Roman" w:cs="Times New Roman"/>
          <w:b/>
          <w:bCs/>
          <w:color w:val="000000"/>
          <w:sz w:val="28"/>
          <w:szCs w:val="28"/>
          <w:lang w:eastAsia="ru-RU"/>
        </w:rPr>
        <w:t xml:space="preserve"> Продуктовые границы товарного рынка.</w:t>
      </w:r>
    </w:p>
    <w:p w:rsidR="00D12D36" w:rsidRPr="00D12D36" w:rsidRDefault="00D12D36" w:rsidP="00D12D36">
      <w:pPr>
        <w:spacing w:after="0" w:line="240" w:lineRule="auto"/>
        <w:ind w:firstLine="624"/>
        <w:jc w:val="both"/>
        <w:rPr>
          <w:rFonts w:ascii="Times New Roman" w:eastAsia="Times New Roman" w:hAnsi="Times New Roman" w:cs="Times New Roman"/>
          <w:sz w:val="28"/>
          <w:szCs w:val="28"/>
          <w:lang w:eastAsia="ru-RU"/>
        </w:rPr>
      </w:pPr>
      <w:r w:rsidRPr="00D12D36">
        <w:rPr>
          <w:rFonts w:ascii="Times New Roman" w:eastAsia="Times New Roman" w:hAnsi="Times New Roman" w:cs="Times New Roman"/>
          <w:sz w:val="28"/>
          <w:szCs w:val="28"/>
          <w:lang w:eastAsia="ru-RU"/>
        </w:rPr>
        <w:t xml:space="preserve">Предметом контрактов является предоставление ИП </w:t>
      </w:r>
      <w:r w:rsidR="00AC7ECB">
        <w:rPr>
          <w:rFonts w:ascii="Times New Roman" w:eastAsia="Times New Roman" w:hAnsi="Times New Roman" w:cs="Times New Roman"/>
          <w:sz w:val="28"/>
          <w:szCs w:val="28"/>
          <w:lang w:eastAsia="ru-RU"/>
        </w:rPr>
        <w:t>«Т»</w:t>
      </w:r>
      <w:r w:rsidRPr="00D12D36">
        <w:rPr>
          <w:rFonts w:ascii="Times New Roman" w:eastAsia="Times New Roman" w:hAnsi="Times New Roman" w:cs="Times New Roman"/>
          <w:sz w:val="28"/>
          <w:szCs w:val="28"/>
          <w:lang w:eastAsia="ru-RU"/>
        </w:rPr>
        <w:t xml:space="preserve"> и ИП </w:t>
      </w:r>
      <w:r w:rsidR="00AC7ECB">
        <w:rPr>
          <w:rFonts w:ascii="Times New Roman" w:eastAsia="Times New Roman" w:hAnsi="Times New Roman" w:cs="Times New Roman"/>
          <w:sz w:val="28"/>
          <w:szCs w:val="28"/>
          <w:lang w:eastAsia="ru-RU"/>
        </w:rPr>
        <w:t>«Ю»</w:t>
      </w:r>
      <w:r w:rsidRPr="00D12D36">
        <w:rPr>
          <w:rFonts w:ascii="Times New Roman" w:eastAsia="Times New Roman" w:hAnsi="Times New Roman" w:cs="Times New Roman"/>
          <w:sz w:val="28"/>
          <w:szCs w:val="28"/>
          <w:lang w:eastAsia="ru-RU"/>
        </w:rPr>
        <w:t xml:space="preserve"> Муниципального имущества, предназначенного для уборки снега (мини-погрузчик с бортовым поворотом </w:t>
      </w:r>
      <w:r w:rsidRPr="00D12D36">
        <w:rPr>
          <w:rFonts w:ascii="Times New Roman" w:eastAsia="Times New Roman" w:hAnsi="Times New Roman" w:cs="Times New Roman"/>
          <w:sz w:val="28"/>
          <w:szCs w:val="28"/>
          <w:lang w:val="en-US" w:eastAsia="ru-RU"/>
        </w:rPr>
        <w:t>ANT</w:t>
      </w:r>
      <w:r w:rsidRPr="00D12D36">
        <w:rPr>
          <w:rFonts w:ascii="Times New Roman" w:eastAsia="Times New Roman" w:hAnsi="Times New Roman" w:cs="Times New Roman"/>
          <w:sz w:val="28"/>
          <w:szCs w:val="28"/>
          <w:lang w:eastAsia="ru-RU"/>
        </w:rPr>
        <w:t xml:space="preserve"> 1000.01). </w:t>
      </w:r>
    </w:p>
    <w:p w:rsidR="00D12D36" w:rsidRPr="00D12D36" w:rsidRDefault="00D12D36" w:rsidP="00D12D36">
      <w:pPr>
        <w:spacing w:after="0" w:line="240" w:lineRule="auto"/>
        <w:ind w:firstLine="624"/>
        <w:jc w:val="both"/>
        <w:rPr>
          <w:rFonts w:ascii="Times New Roman" w:eastAsia="Times New Roman" w:hAnsi="Times New Roman" w:cs="Times New Roman"/>
          <w:sz w:val="28"/>
          <w:szCs w:val="28"/>
          <w:lang w:eastAsia="ru-RU"/>
        </w:rPr>
      </w:pPr>
      <w:r w:rsidRPr="00D12D36">
        <w:rPr>
          <w:rFonts w:ascii="Times New Roman" w:eastAsia="Times New Roman" w:hAnsi="Times New Roman" w:cs="Times New Roman"/>
          <w:b/>
          <w:bCs/>
          <w:sz w:val="28"/>
          <w:szCs w:val="28"/>
          <w:lang w:eastAsia="ru-RU"/>
        </w:rPr>
        <w:t>3. Состав хозяйствующих субъектов</w:t>
      </w:r>
      <w:r w:rsidRPr="00D12D36">
        <w:rPr>
          <w:rFonts w:ascii="Times New Roman" w:eastAsia="Times New Roman" w:hAnsi="Times New Roman" w:cs="Times New Roman"/>
          <w:sz w:val="28"/>
          <w:szCs w:val="28"/>
          <w:lang w:eastAsia="ru-RU"/>
        </w:rPr>
        <w:t>.</w:t>
      </w:r>
    </w:p>
    <w:p w:rsidR="00D12D36" w:rsidRPr="00D12D36" w:rsidRDefault="00D12D36" w:rsidP="00D12D36">
      <w:pPr>
        <w:spacing w:after="0" w:line="240" w:lineRule="auto"/>
        <w:ind w:firstLine="624"/>
        <w:jc w:val="both"/>
        <w:rPr>
          <w:rFonts w:ascii="Times New Roman" w:eastAsia="Times New Roman" w:hAnsi="Times New Roman" w:cs="Times New Roman"/>
          <w:sz w:val="28"/>
          <w:szCs w:val="28"/>
          <w:lang w:eastAsia="ru-RU"/>
        </w:rPr>
      </w:pPr>
      <w:r w:rsidRPr="00D12D36">
        <w:rPr>
          <w:rFonts w:ascii="Times New Roman" w:eastAsia="Times New Roman" w:hAnsi="Times New Roman" w:cs="Times New Roman"/>
          <w:sz w:val="28"/>
          <w:szCs w:val="28"/>
          <w:lang w:eastAsia="ru-RU"/>
        </w:rPr>
        <w:t xml:space="preserve">Договоры заключены между Администрацией </w:t>
      </w:r>
      <w:proofErr w:type="spellStart"/>
      <w:r w:rsidRPr="00D12D36">
        <w:rPr>
          <w:rFonts w:ascii="Times New Roman" w:eastAsia="Times New Roman" w:hAnsi="Times New Roman" w:cs="Times New Roman"/>
          <w:sz w:val="28"/>
          <w:szCs w:val="28"/>
          <w:lang w:eastAsia="ru-RU"/>
        </w:rPr>
        <w:t>Ербогаченского</w:t>
      </w:r>
      <w:proofErr w:type="spellEnd"/>
      <w:r w:rsidRPr="00D12D36">
        <w:rPr>
          <w:rFonts w:ascii="Times New Roman" w:eastAsia="Times New Roman" w:hAnsi="Times New Roman" w:cs="Times New Roman"/>
          <w:sz w:val="28"/>
          <w:szCs w:val="28"/>
          <w:lang w:eastAsia="ru-RU"/>
        </w:rPr>
        <w:t xml:space="preserve"> МО и ИП </w:t>
      </w:r>
      <w:r w:rsidR="00AC7ECB">
        <w:rPr>
          <w:rFonts w:ascii="Times New Roman" w:eastAsia="Times New Roman" w:hAnsi="Times New Roman" w:cs="Times New Roman"/>
          <w:sz w:val="28"/>
          <w:szCs w:val="28"/>
          <w:lang w:eastAsia="ru-RU"/>
        </w:rPr>
        <w:t>«Т»</w:t>
      </w:r>
      <w:r w:rsidRPr="00D12D36">
        <w:rPr>
          <w:rFonts w:ascii="Times New Roman" w:eastAsia="Times New Roman" w:hAnsi="Times New Roman" w:cs="Times New Roman"/>
          <w:sz w:val="28"/>
          <w:szCs w:val="28"/>
          <w:lang w:eastAsia="ru-RU"/>
        </w:rPr>
        <w:t xml:space="preserve">, и ИП </w:t>
      </w:r>
      <w:r w:rsidR="00AC7ECB">
        <w:rPr>
          <w:rFonts w:ascii="Times New Roman" w:eastAsia="Times New Roman" w:hAnsi="Times New Roman" w:cs="Times New Roman"/>
          <w:sz w:val="28"/>
          <w:szCs w:val="28"/>
          <w:lang w:eastAsia="ru-RU"/>
        </w:rPr>
        <w:t>«Ю»</w:t>
      </w:r>
      <w:r w:rsidRPr="00D12D36">
        <w:rPr>
          <w:rFonts w:ascii="Times New Roman" w:eastAsia="Times New Roman" w:hAnsi="Times New Roman" w:cs="Times New Roman"/>
          <w:sz w:val="28"/>
          <w:szCs w:val="28"/>
          <w:lang w:eastAsia="ru-RU"/>
        </w:rPr>
        <w:t>.</w:t>
      </w:r>
    </w:p>
    <w:p w:rsidR="00D12D36" w:rsidRPr="00D12D36" w:rsidRDefault="00D12D36" w:rsidP="00AC7ECB">
      <w:pPr>
        <w:spacing w:after="0" w:line="240" w:lineRule="auto"/>
        <w:ind w:firstLine="624"/>
        <w:jc w:val="both"/>
        <w:rPr>
          <w:rFonts w:ascii="Times New Roman" w:eastAsia="Times New Roman" w:hAnsi="Times New Roman" w:cs="Times New Roman"/>
          <w:sz w:val="28"/>
          <w:szCs w:val="28"/>
          <w:lang w:eastAsia="ru-RU"/>
        </w:rPr>
      </w:pPr>
      <w:r w:rsidRPr="00D12D36">
        <w:rPr>
          <w:rFonts w:ascii="Times New Roman" w:eastAsia="Times New Roman" w:hAnsi="Times New Roman" w:cs="Times New Roman"/>
          <w:sz w:val="28"/>
          <w:szCs w:val="28"/>
          <w:lang w:eastAsia="ru-RU"/>
        </w:rPr>
        <w:lastRenderedPageBreak/>
        <w:t xml:space="preserve">Администрация </w:t>
      </w:r>
      <w:proofErr w:type="spellStart"/>
      <w:r w:rsidRPr="00D12D36">
        <w:rPr>
          <w:rFonts w:ascii="Times New Roman" w:eastAsia="Times New Roman" w:hAnsi="Times New Roman" w:cs="Times New Roman"/>
          <w:sz w:val="28"/>
          <w:szCs w:val="28"/>
          <w:lang w:eastAsia="ru-RU"/>
        </w:rPr>
        <w:t>Ербогаченского</w:t>
      </w:r>
      <w:proofErr w:type="spellEnd"/>
      <w:r w:rsidRPr="00D12D36">
        <w:rPr>
          <w:rFonts w:ascii="Times New Roman" w:eastAsia="Times New Roman" w:hAnsi="Times New Roman" w:cs="Times New Roman"/>
          <w:sz w:val="28"/>
          <w:szCs w:val="28"/>
          <w:lang w:eastAsia="ru-RU"/>
        </w:rPr>
        <w:t xml:space="preserve"> МО в своих письменных пояснениях, пояснила следующее. </w:t>
      </w:r>
    </w:p>
    <w:p w:rsidR="00D12D36" w:rsidRPr="00D12D36" w:rsidRDefault="00D12D36" w:rsidP="00D12D36">
      <w:pPr>
        <w:spacing w:after="0" w:line="240" w:lineRule="auto"/>
        <w:ind w:firstLine="708"/>
        <w:jc w:val="both"/>
        <w:rPr>
          <w:rFonts w:ascii="Times New Roman" w:eastAsia="Times New Roman" w:hAnsi="Times New Roman" w:cs="Times New Roman"/>
          <w:sz w:val="28"/>
          <w:szCs w:val="28"/>
          <w:lang w:eastAsia="ru-RU"/>
        </w:rPr>
      </w:pPr>
      <w:proofErr w:type="gramStart"/>
      <w:r w:rsidRPr="00D12D36">
        <w:rPr>
          <w:rFonts w:ascii="Times New Roman" w:eastAsia="Times New Roman" w:hAnsi="Times New Roman" w:cs="Times New Roman"/>
          <w:sz w:val="28"/>
          <w:szCs w:val="28"/>
          <w:lang w:eastAsia="ru-RU"/>
        </w:rPr>
        <w:t xml:space="preserve">Между администрацией </w:t>
      </w:r>
      <w:proofErr w:type="spellStart"/>
      <w:r w:rsidRPr="00D12D36">
        <w:rPr>
          <w:rFonts w:ascii="Times New Roman" w:eastAsia="Times New Roman" w:hAnsi="Times New Roman" w:cs="Times New Roman"/>
          <w:sz w:val="28"/>
          <w:szCs w:val="28"/>
          <w:lang w:eastAsia="ru-RU"/>
        </w:rPr>
        <w:t>Ербогаченского</w:t>
      </w:r>
      <w:proofErr w:type="spellEnd"/>
      <w:r w:rsidRPr="00D12D36">
        <w:rPr>
          <w:rFonts w:ascii="Times New Roman" w:eastAsia="Times New Roman" w:hAnsi="Times New Roman" w:cs="Times New Roman"/>
          <w:sz w:val="28"/>
          <w:szCs w:val="28"/>
          <w:lang w:eastAsia="ru-RU"/>
        </w:rPr>
        <w:t xml:space="preserve"> МО и ИП </w:t>
      </w:r>
      <w:r w:rsidR="00AC7ECB">
        <w:rPr>
          <w:rFonts w:ascii="Times New Roman" w:eastAsia="Times New Roman" w:hAnsi="Times New Roman" w:cs="Times New Roman"/>
          <w:sz w:val="28"/>
          <w:szCs w:val="28"/>
          <w:lang w:eastAsia="ru-RU"/>
        </w:rPr>
        <w:t>«Т»</w:t>
      </w:r>
      <w:r w:rsidRPr="00D12D36">
        <w:rPr>
          <w:rFonts w:ascii="Times New Roman" w:eastAsia="Times New Roman" w:hAnsi="Times New Roman" w:cs="Times New Roman"/>
          <w:sz w:val="28"/>
          <w:szCs w:val="28"/>
          <w:lang w:eastAsia="ru-RU"/>
        </w:rPr>
        <w:t xml:space="preserve"> действительно заключены договоры оказания услуг от 01.12.2018г. № 03-30/148, и от 08.01.2019г. № 03-30/02, предметом которых является оказание ИП </w:t>
      </w:r>
      <w:r w:rsidR="00031778">
        <w:rPr>
          <w:rFonts w:ascii="Times New Roman" w:eastAsia="Times New Roman" w:hAnsi="Times New Roman" w:cs="Times New Roman"/>
          <w:sz w:val="28"/>
          <w:szCs w:val="28"/>
          <w:lang w:eastAsia="ru-RU"/>
        </w:rPr>
        <w:t>«Т»</w:t>
      </w:r>
      <w:r w:rsidRPr="00D12D36">
        <w:rPr>
          <w:rFonts w:ascii="Times New Roman" w:eastAsia="Times New Roman" w:hAnsi="Times New Roman" w:cs="Times New Roman"/>
          <w:sz w:val="28"/>
          <w:szCs w:val="28"/>
          <w:lang w:eastAsia="ru-RU"/>
        </w:rPr>
        <w:t xml:space="preserve"> услуг по уборке снега с проезжей части дорожного полотна в рамках благоустройства с. </w:t>
      </w:r>
      <w:proofErr w:type="spellStart"/>
      <w:r w:rsidRPr="00D12D36">
        <w:rPr>
          <w:rFonts w:ascii="Times New Roman" w:eastAsia="Times New Roman" w:hAnsi="Times New Roman" w:cs="Times New Roman"/>
          <w:sz w:val="28"/>
          <w:szCs w:val="28"/>
          <w:lang w:eastAsia="ru-RU"/>
        </w:rPr>
        <w:t>Ербогачен</w:t>
      </w:r>
      <w:proofErr w:type="spellEnd"/>
      <w:r w:rsidRPr="00D12D36">
        <w:rPr>
          <w:rFonts w:ascii="Times New Roman" w:eastAsia="Times New Roman" w:hAnsi="Times New Roman" w:cs="Times New Roman"/>
          <w:sz w:val="28"/>
          <w:szCs w:val="28"/>
          <w:lang w:eastAsia="ru-RU"/>
        </w:rPr>
        <w:t xml:space="preserve"> с использованием техники администрации </w:t>
      </w:r>
      <w:proofErr w:type="spellStart"/>
      <w:r w:rsidRPr="00D12D36">
        <w:rPr>
          <w:rFonts w:ascii="Times New Roman" w:eastAsia="Times New Roman" w:hAnsi="Times New Roman" w:cs="Times New Roman"/>
          <w:sz w:val="28"/>
          <w:szCs w:val="28"/>
          <w:lang w:eastAsia="ru-RU"/>
        </w:rPr>
        <w:t>Ербогаченского</w:t>
      </w:r>
      <w:proofErr w:type="spellEnd"/>
      <w:r w:rsidRPr="00D12D36">
        <w:rPr>
          <w:rFonts w:ascii="Times New Roman" w:eastAsia="Times New Roman" w:hAnsi="Times New Roman" w:cs="Times New Roman"/>
          <w:sz w:val="28"/>
          <w:szCs w:val="28"/>
          <w:lang w:eastAsia="ru-RU"/>
        </w:rPr>
        <w:t xml:space="preserve"> МО, а именно мини-погрузчика с бортовым поворотом </w:t>
      </w:r>
      <w:r w:rsidRPr="00D12D36">
        <w:rPr>
          <w:rFonts w:ascii="Times New Roman" w:eastAsia="Times New Roman" w:hAnsi="Times New Roman" w:cs="Times New Roman"/>
          <w:sz w:val="28"/>
          <w:szCs w:val="28"/>
          <w:lang w:val="en-US" w:eastAsia="ru-RU"/>
        </w:rPr>
        <w:t>ANT</w:t>
      </w:r>
      <w:r w:rsidRPr="00D12D36">
        <w:rPr>
          <w:rFonts w:ascii="Times New Roman" w:eastAsia="Times New Roman" w:hAnsi="Times New Roman" w:cs="Times New Roman"/>
          <w:sz w:val="28"/>
          <w:szCs w:val="28"/>
          <w:lang w:eastAsia="ru-RU"/>
        </w:rPr>
        <w:t xml:space="preserve"> 1000.01, г/</w:t>
      </w:r>
      <w:proofErr w:type="spellStart"/>
      <w:r w:rsidRPr="00D12D36">
        <w:rPr>
          <w:rFonts w:ascii="Times New Roman" w:eastAsia="Times New Roman" w:hAnsi="Times New Roman" w:cs="Times New Roman"/>
          <w:sz w:val="28"/>
          <w:szCs w:val="28"/>
          <w:lang w:eastAsia="ru-RU"/>
        </w:rPr>
        <w:t>н</w:t>
      </w:r>
      <w:proofErr w:type="spellEnd"/>
      <w:r w:rsidRPr="00D12D36">
        <w:rPr>
          <w:rFonts w:ascii="Times New Roman" w:eastAsia="Times New Roman" w:hAnsi="Times New Roman" w:cs="Times New Roman"/>
          <w:sz w:val="28"/>
          <w:szCs w:val="28"/>
          <w:lang w:eastAsia="ru-RU"/>
        </w:rPr>
        <w:t xml:space="preserve"> АВ41012</w:t>
      </w:r>
      <w:proofErr w:type="gramEnd"/>
      <w:r w:rsidRPr="00D12D36">
        <w:rPr>
          <w:rFonts w:ascii="Times New Roman" w:eastAsia="Times New Roman" w:hAnsi="Times New Roman" w:cs="Times New Roman"/>
          <w:sz w:val="28"/>
          <w:szCs w:val="28"/>
          <w:lang w:eastAsia="ru-RU"/>
        </w:rPr>
        <w:t>. Срок действия указанных договоров — с 01.12.2018г по 30.12.2018г., и с 08.01.2019г по 31.01.2019г. соответственно.</w:t>
      </w:r>
    </w:p>
    <w:p w:rsidR="00D12D36" w:rsidRPr="00D12D36" w:rsidRDefault="00D12D36" w:rsidP="00D12D36">
      <w:pPr>
        <w:spacing w:after="0" w:line="240" w:lineRule="auto"/>
        <w:ind w:firstLine="708"/>
        <w:jc w:val="both"/>
        <w:rPr>
          <w:rFonts w:ascii="Times New Roman" w:eastAsia="Times New Roman" w:hAnsi="Times New Roman" w:cs="Times New Roman"/>
          <w:sz w:val="28"/>
          <w:szCs w:val="28"/>
          <w:lang w:eastAsia="ru-RU"/>
        </w:rPr>
      </w:pPr>
      <w:r w:rsidRPr="00D12D36">
        <w:rPr>
          <w:rFonts w:ascii="Times New Roman" w:eastAsia="Times New Roman" w:hAnsi="Times New Roman" w:cs="Times New Roman"/>
          <w:sz w:val="28"/>
          <w:szCs w:val="28"/>
          <w:lang w:eastAsia="ru-RU"/>
        </w:rPr>
        <w:t xml:space="preserve">Кроме того, администрацией </w:t>
      </w:r>
      <w:proofErr w:type="spellStart"/>
      <w:r w:rsidRPr="00D12D36">
        <w:rPr>
          <w:rFonts w:ascii="Times New Roman" w:eastAsia="Times New Roman" w:hAnsi="Times New Roman" w:cs="Times New Roman"/>
          <w:sz w:val="28"/>
          <w:szCs w:val="28"/>
          <w:lang w:eastAsia="ru-RU"/>
        </w:rPr>
        <w:t>Ербогаченского</w:t>
      </w:r>
      <w:proofErr w:type="spellEnd"/>
      <w:r w:rsidRPr="00D12D36">
        <w:rPr>
          <w:rFonts w:ascii="Times New Roman" w:eastAsia="Times New Roman" w:hAnsi="Times New Roman" w:cs="Times New Roman"/>
          <w:sz w:val="28"/>
          <w:szCs w:val="28"/>
          <w:lang w:eastAsia="ru-RU"/>
        </w:rPr>
        <w:t xml:space="preserve"> МО с Юрьевым Е.В. Заключен аналогичный договор от 01.02.2019г. № 03-30/17, срок действия которого с 01.02.2019г по 18.03.2019г.</w:t>
      </w:r>
    </w:p>
    <w:p w:rsidR="00D12D36" w:rsidRPr="00D12D36" w:rsidRDefault="00D12D36" w:rsidP="00D12D36">
      <w:pPr>
        <w:spacing w:after="0" w:line="240" w:lineRule="auto"/>
        <w:ind w:firstLine="708"/>
        <w:jc w:val="both"/>
        <w:rPr>
          <w:rFonts w:ascii="Times New Roman" w:eastAsia="Times New Roman" w:hAnsi="Times New Roman" w:cs="Times New Roman"/>
          <w:sz w:val="28"/>
          <w:szCs w:val="28"/>
          <w:lang w:eastAsia="ru-RU"/>
        </w:rPr>
      </w:pPr>
      <w:r w:rsidRPr="00D12D36">
        <w:rPr>
          <w:rFonts w:ascii="Times New Roman" w:eastAsia="Times New Roman" w:hAnsi="Times New Roman" w:cs="Times New Roman"/>
          <w:sz w:val="28"/>
          <w:szCs w:val="28"/>
          <w:lang w:eastAsia="ru-RU"/>
        </w:rPr>
        <w:t xml:space="preserve">При этом, между ИП </w:t>
      </w:r>
      <w:r w:rsidR="00031778">
        <w:rPr>
          <w:rFonts w:ascii="Times New Roman" w:eastAsia="Times New Roman" w:hAnsi="Times New Roman" w:cs="Times New Roman"/>
          <w:sz w:val="28"/>
          <w:szCs w:val="28"/>
          <w:lang w:eastAsia="ru-RU"/>
        </w:rPr>
        <w:t>«Т»</w:t>
      </w:r>
      <w:r w:rsidRPr="00D12D36">
        <w:rPr>
          <w:rFonts w:ascii="Times New Roman" w:eastAsia="Times New Roman" w:hAnsi="Times New Roman" w:cs="Times New Roman"/>
          <w:sz w:val="28"/>
          <w:szCs w:val="28"/>
          <w:lang w:eastAsia="ru-RU"/>
        </w:rPr>
        <w:t xml:space="preserve"> и ИП </w:t>
      </w:r>
      <w:r w:rsidR="00031778">
        <w:rPr>
          <w:rFonts w:ascii="Times New Roman" w:eastAsia="Times New Roman" w:hAnsi="Times New Roman" w:cs="Times New Roman"/>
          <w:sz w:val="28"/>
          <w:szCs w:val="28"/>
          <w:lang w:eastAsia="ru-RU"/>
        </w:rPr>
        <w:t>«Ю»</w:t>
      </w:r>
      <w:r w:rsidRPr="00D12D36">
        <w:rPr>
          <w:rFonts w:ascii="Times New Roman" w:eastAsia="Times New Roman" w:hAnsi="Times New Roman" w:cs="Times New Roman"/>
          <w:sz w:val="28"/>
          <w:szCs w:val="28"/>
          <w:lang w:eastAsia="ru-RU"/>
        </w:rPr>
        <w:t xml:space="preserve"> заключены договоры субподряда от 01.12.2018 и от 08.01.2019г. со сроком действия с 01.12.2018г по 30.12.2018г.</w:t>
      </w:r>
      <w:proofErr w:type="gramStart"/>
      <w:r w:rsidRPr="00D12D36">
        <w:rPr>
          <w:rFonts w:ascii="Times New Roman" w:eastAsia="Times New Roman" w:hAnsi="Times New Roman" w:cs="Times New Roman"/>
          <w:sz w:val="28"/>
          <w:szCs w:val="28"/>
          <w:lang w:eastAsia="ru-RU"/>
        </w:rPr>
        <w:t xml:space="preserve"> ,</w:t>
      </w:r>
      <w:proofErr w:type="gramEnd"/>
      <w:r w:rsidRPr="00D12D36">
        <w:rPr>
          <w:rFonts w:ascii="Times New Roman" w:eastAsia="Times New Roman" w:hAnsi="Times New Roman" w:cs="Times New Roman"/>
          <w:sz w:val="28"/>
          <w:szCs w:val="28"/>
          <w:lang w:eastAsia="ru-RU"/>
        </w:rPr>
        <w:t xml:space="preserve"> и с 08.01.2019 по 31.01.2019г. соответственно.</w:t>
      </w:r>
    </w:p>
    <w:p w:rsidR="00D12D36" w:rsidRPr="00D12D36" w:rsidRDefault="00D12D36" w:rsidP="00D12D36">
      <w:pPr>
        <w:spacing w:after="0" w:line="240" w:lineRule="auto"/>
        <w:ind w:firstLine="708"/>
        <w:jc w:val="both"/>
        <w:rPr>
          <w:rFonts w:ascii="Times New Roman" w:eastAsia="Times New Roman" w:hAnsi="Times New Roman" w:cs="Times New Roman"/>
          <w:sz w:val="28"/>
          <w:szCs w:val="28"/>
          <w:lang w:eastAsia="ru-RU"/>
        </w:rPr>
      </w:pPr>
      <w:r w:rsidRPr="00D12D36">
        <w:rPr>
          <w:rFonts w:ascii="Times New Roman" w:eastAsia="Times New Roman" w:hAnsi="Times New Roman" w:cs="Times New Roman"/>
          <w:sz w:val="28"/>
          <w:szCs w:val="28"/>
          <w:lang w:eastAsia="ru-RU"/>
        </w:rPr>
        <w:t xml:space="preserve">Условием вышеуказанных договоров не являлась обязанность исполнителя оказывать услуги по уборке снега ежедневно и в течение полного рабочего дня. Объем работ рассчитывался из погодных условий и выпавших осадков. </w:t>
      </w:r>
      <w:proofErr w:type="spellStart"/>
      <w:r w:rsidRPr="00D12D36">
        <w:rPr>
          <w:rFonts w:ascii="Times New Roman" w:eastAsia="Times New Roman" w:hAnsi="Times New Roman" w:cs="Times New Roman"/>
          <w:sz w:val="28"/>
          <w:szCs w:val="28"/>
          <w:lang w:eastAsia="ru-RU"/>
        </w:rPr>
        <w:t>Минипогрузчик</w:t>
      </w:r>
      <w:proofErr w:type="spellEnd"/>
      <w:r w:rsidRPr="00D12D36">
        <w:rPr>
          <w:rFonts w:ascii="Times New Roman" w:eastAsia="Times New Roman" w:hAnsi="Times New Roman" w:cs="Times New Roman"/>
          <w:sz w:val="28"/>
          <w:szCs w:val="28"/>
          <w:lang w:eastAsia="ru-RU"/>
        </w:rPr>
        <w:t xml:space="preserve"> ИП </w:t>
      </w:r>
      <w:r w:rsidR="00031778">
        <w:rPr>
          <w:rFonts w:ascii="Times New Roman" w:eastAsia="Times New Roman" w:hAnsi="Times New Roman" w:cs="Times New Roman"/>
          <w:sz w:val="28"/>
          <w:szCs w:val="28"/>
          <w:lang w:eastAsia="ru-RU"/>
        </w:rPr>
        <w:t>«Ю»</w:t>
      </w:r>
      <w:r w:rsidRPr="00D12D36">
        <w:rPr>
          <w:rFonts w:ascii="Times New Roman" w:eastAsia="Times New Roman" w:hAnsi="Times New Roman" w:cs="Times New Roman"/>
          <w:sz w:val="28"/>
          <w:szCs w:val="28"/>
          <w:lang w:eastAsia="ru-RU"/>
        </w:rPr>
        <w:t xml:space="preserve"> передавался по путевым листам, время использования техники в которых зафиксировано. По окончании работ </w:t>
      </w:r>
      <w:proofErr w:type="spellStart"/>
      <w:r w:rsidRPr="00D12D36">
        <w:rPr>
          <w:rFonts w:ascii="Times New Roman" w:eastAsia="Times New Roman" w:hAnsi="Times New Roman" w:cs="Times New Roman"/>
          <w:sz w:val="28"/>
          <w:szCs w:val="28"/>
          <w:lang w:eastAsia="ru-RU"/>
        </w:rPr>
        <w:t>минипогрузчик</w:t>
      </w:r>
      <w:proofErr w:type="spellEnd"/>
      <w:r w:rsidRPr="00D12D36">
        <w:rPr>
          <w:rFonts w:ascii="Times New Roman" w:eastAsia="Times New Roman" w:hAnsi="Times New Roman" w:cs="Times New Roman"/>
          <w:sz w:val="28"/>
          <w:szCs w:val="28"/>
          <w:lang w:eastAsia="ru-RU"/>
        </w:rPr>
        <w:t xml:space="preserve"> возвращался на территорию Администрации. На весь срок действия договоров </w:t>
      </w:r>
      <w:proofErr w:type="spellStart"/>
      <w:r w:rsidRPr="00D12D36">
        <w:rPr>
          <w:rFonts w:ascii="Times New Roman" w:eastAsia="Times New Roman" w:hAnsi="Times New Roman" w:cs="Times New Roman"/>
          <w:sz w:val="28"/>
          <w:szCs w:val="28"/>
          <w:lang w:eastAsia="ru-RU"/>
        </w:rPr>
        <w:t>минипогрузчик</w:t>
      </w:r>
      <w:proofErr w:type="spellEnd"/>
      <w:r w:rsidRPr="00D12D36">
        <w:rPr>
          <w:rFonts w:ascii="Times New Roman" w:eastAsia="Times New Roman" w:hAnsi="Times New Roman" w:cs="Times New Roman"/>
          <w:sz w:val="28"/>
          <w:szCs w:val="28"/>
          <w:lang w:eastAsia="ru-RU"/>
        </w:rPr>
        <w:t xml:space="preserve"> в пользование ИП </w:t>
      </w:r>
      <w:r w:rsidR="00031778">
        <w:rPr>
          <w:rFonts w:ascii="Times New Roman" w:eastAsia="Times New Roman" w:hAnsi="Times New Roman" w:cs="Times New Roman"/>
          <w:sz w:val="28"/>
          <w:szCs w:val="28"/>
          <w:lang w:eastAsia="ru-RU"/>
        </w:rPr>
        <w:t>«Ю»</w:t>
      </w:r>
      <w:r w:rsidRPr="00D12D36">
        <w:rPr>
          <w:rFonts w:ascii="Times New Roman" w:eastAsia="Times New Roman" w:hAnsi="Times New Roman" w:cs="Times New Roman"/>
          <w:sz w:val="28"/>
          <w:szCs w:val="28"/>
          <w:lang w:eastAsia="ru-RU"/>
        </w:rPr>
        <w:t xml:space="preserve"> не передавался. Акты приема-передачи </w:t>
      </w:r>
      <w:proofErr w:type="spellStart"/>
      <w:r w:rsidRPr="00D12D36">
        <w:rPr>
          <w:rFonts w:ascii="Times New Roman" w:eastAsia="Times New Roman" w:hAnsi="Times New Roman" w:cs="Times New Roman"/>
          <w:sz w:val="28"/>
          <w:szCs w:val="28"/>
          <w:lang w:eastAsia="ru-RU"/>
        </w:rPr>
        <w:t>минипогрузчика</w:t>
      </w:r>
      <w:proofErr w:type="spellEnd"/>
      <w:r w:rsidRPr="00D12D36">
        <w:rPr>
          <w:rFonts w:ascii="Times New Roman" w:eastAsia="Times New Roman" w:hAnsi="Times New Roman" w:cs="Times New Roman"/>
          <w:sz w:val="28"/>
          <w:szCs w:val="28"/>
          <w:lang w:eastAsia="ru-RU"/>
        </w:rPr>
        <w:t xml:space="preserve"> между Администрацией </w:t>
      </w:r>
      <w:proofErr w:type="spellStart"/>
      <w:r w:rsidRPr="00D12D36">
        <w:rPr>
          <w:rFonts w:ascii="Times New Roman" w:eastAsia="Times New Roman" w:hAnsi="Times New Roman" w:cs="Times New Roman"/>
          <w:sz w:val="28"/>
          <w:szCs w:val="28"/>
          <w:lang w:eastAsia="ru-RU"/>
        </w:rPr>
        <w:t>Ербогаченского</w:t>
      </w:r>
      <w:proofErr w:type="spellEnd"/>
      <w:r w:rsidRPr="00D12D36">
        <w:rPr>
          <w:rFonts w:ascii="Times New Roman" w:eastAsia="Times New Roman" w:hAnsi="Times New Roman" w:cs="Times New Roman"/>
          <w:sz w:val="28"/>
          <w:szCs w:val="28"/>
          <w:lang w:eastAsia="ru-RU"/>
        </w:rPr>
        <w:t xml:space="preserve"> МО и ИП </w:t>
      </w:r>
      <w:r w:rsidR="00031778">
        <w:rPr>
          <w:rFonts w:ascii="Times New Roman" w:eastAsia="Times New Roman" w:hAnsi="Times New Roman" w:cs="Times New Roman"/>
          <w:sz w:val="28"/>
          <w:szCs w:val="28"/>
          <w:lang w:eastAsia="ru-RU"/>
        </w:rPr>
        <w:t>«Ю»</w:t>
      </w:r>
      <w:r w:rsidRPr="00D12D36">
        <w:rPr>
          <w:rFonts w:ascii="Times New Roman" w:eastAsia="Times New Roman" w:hAnsi="Times New Roman" w:cs="Times New Roman"/>
          <w:sz w:val="28"/>
          <w:szCs w:val="28"/>
          <w:lang w:eastAsia="ru-RU"/>
        </w:rPr>
        <w:t xml:space="preserve">, а также ИП </w:t>
      </w:r>
      <w:r w:rsidR="00031778">
        <w:rPr>
          <w:rFonts w:ascii="Times New Roman" w:eastAsia="Times New Roman" w:hAnsi="Times New Roman" w:cs="Times New Roman"/>
          <w:sz w:val="28"/>
          <w:szCs w:val="28"/>
          <w:lang w:eastAsia="ru-RU"/>
        </w:rPr>
        <w:t>«Т»</w:t>
      </w:r>
      <w:r w:rsidRPr="00D12D36">
        <w:rPr>
          <w:rFonts w:ascii="Times New Roman" w:eastAsia="Times New Roman" w:hAnsi="Times New Roman" w:cs="Times New Roman"/>
          <w:sz w:val="28"/>
          <w:szCs w:val="28"/>
          <w:lang w:eastAsia="ru-RU"/>
        </w:rPr>
        <w:t xml:space="preserve"> не составлялись, условиями договоров составление таких актов не предусматривалось.</w:t>
      </w:r>
    </w:p>
    <w:p w:rsidR="00D12D36" w:rsidRPr="00D12D36" w:rsidRDefault="00D12D36" w:rsidP="00D12D36">
      <w:pPr>
        <w:spacing w:after="0" w:line="240" w:lineRule="auto"/>
        <w:ind w:firstLine="708"/>
        <w:jc w:val="both"/>
        <w:rPr>
          <w:rFonts w:ascii="Times New Roman" w:eastAsia="Times New Roman" w:hAnsi="Times New Roman" w:cs="Times New Roman"/>
          <w:sz w:val="28"/>
          <w:szCs w:val="28"/>
          <w:lang w:eastAsia="ru-RU"/>
        </w:rPr>
      </w:pPr>
      <w:r w:rsidRPr="00D12D36">
        <w:rPr>
          <w:rFonts w:ascii="Times New Roman" w:eastAsia="Times New Roman" w:hAnsi="Times New Roman" w:cs="Times New Roman"/>
          <w:sz w:val="28"/>
          <w:szCs w:val="28"/>
          <w:lang w:eastAsia="ru-RU"/>
        </w:rPr>
        <w:t xml:space="preserve">Всего за время действия договоров </w:t>
      </w:r>
      <w:proofErr w:type="spellStart"/>
      <w:r w:rsidRPr="00D12D36">
        <w:rPr>
          <w:rFonts w:ascii="Times New Roman" w:eastAsia="Times New Roman" w:hAnsi="Times New Roman" w:cs="Times New Roman"/>
          <w:sz w:val="28"/>
          <w:szCs w:val="28"/>
          <w:lang w:eastAsia="ru-RU"/>
        </w:rPr>
        <w:t>минипогрузчик</w:t>
      </w:r>
      <w:proofErr w:type="spellEnd"/>
      <w:r w:rsidRPr="00D12D36">
        <w:rPr>
          <w:rFonts w:ascii="Times New Roman" w:eastAsia="Times New Roman" w:hAnsi="Times New Roman" w:cs="Times New Roman"/>
          <w:sz w:val="28"/>
          <w:szCs w:val="28"/>
          <w:lang w:eastAsia="ru-RU"/>
        </w:rPr>
        <w:t xml:space="preserve"> ИП </w:t>
      </w:r>
      <w:r w:rsidR="00031778">
        <w:rPr>
          <w:rFonts w:ascii="Times New Roman" w:eastAsia="Times New Roman" w:hAnsi="Times New Roman" w:cs="Times New Roman"/>
          <w:sz w:val="28"/>
          <w:szCs w:val="28"/>
          <w:lang w:eastAsia="ru-RU"/>
        </w:rPr>
        <w:t>«Ю»</w:t>
      </w:r>
      <w:r w:rsidRPr="00D12D36">
        <w:rPr>
          <w:rFonts w:ascii="Times New Roman" w:eastAsia="Times New Roman" w:hAnsi="Times New Roman" w:cs="Times New Roman"/>
          <w:sz w:val="28"/>
          <w:szCs w:val="28"/>
          <w:lang w:eastAsia="ru-RU"/>
        </w:rPr>
        <w:t xml:space="preserve"> Передавался 29 раз. </w:t>
      </w:r>
    </w:p>
    <w:p w:rsidR="00D12D36" w:rsidRPr="00D12D36" w:rsidRDefault="00D12D36" w:rsidP="00D12D36">
      <w:pPr>
        <w:spacing w:after="0" w:line="240" w:lineRule="auto"/>
        <w:ind w:firstLine="567"/>
        <w:jc w:val="both"/>
        <w:rPr>
          <w:rFonts w:ascii="Times New Roman" w:eastAsia="Times New Roman" w:hAnsi="Times New Roman" w:cs="Times New Roman"/>
          <w:sz w:val="28"/>
          <w:szCs w:val="28"/>
          <w:lang w:eastAsia="ru-RU"/>
        </w:rPr>
      </w:pPr>
      <w:r w:rsidRPr="00D12D36">
        <w:rPr>
          <w:rFonts w:ascii="Times New Roman" w:eastAsia="Times New Roman" w:hAnsi="Times New Roman" w:cs="Times New Roman"/>
          <w:b/>
          <w:bCs/>
          <w:sz w:val="28"/>
          <w:szCs w:val="28"/>
          <w:lang w:eastAsia="ru-RU"/>
        </w:rPr>
        <w:t>Комиссия Иркутского УФАС России по рассмотрению дела № 038/01/17/1-1397/2019 от 06.09.2019г</w:t>
      </w:r>
      <w:r w:rsidRPr="00D12D36">
        <w:rPr>
          <w:rFonts w:ascii="Times New Roman" w:eastAsia="Times New Roman" w:hAnsi="Times New Roman" w:cs="Times New Roman"/>
          <w:sz w:val="28"/>
          <w:szCs w:val="28"/>
          <w:lang w:eastAsia="ru-RU"/>
        </w:rPr>
        <w:t xml:space="preserve">, </w:t>
      </w:r>
      <w:r w:rsidRPr="00D12D36">
        <w:rPr>
          <w:rFonts w:ascii="Times New Roman" w:eastAsia="Times New Roman" w:hAnsi="Times New Roman" w:cs="Times New Roman"/>
          <w:b/>
          <w:bCs/>
          <w:sz w:val="28"/>
          <w:szCs w:val="28"/>
          <w:lang w:eastAsia="ru-RU"/>
        </w:rPr>
        <w:t>исследовав представленные доказательства, заслушав и оценив доводы лиц, участвующих в деле,</w:t>
      </w:r>
      <w:r w:rsidRPr="00D12D36">
        <w:rPr>
          <w:rFonts w:ascii="Times New Roman" w:eastAsia="Times New Roman" w:hAnsi="Times New Roman" w:cs="Times New Roman"/>
          <w:sz w:val="28"/>
          <w:szCs w:val="28"/>
          <w:lang w:eastAsia="ru-RU"/>
        </w:rPr>
        <w:t xml:space="preserve"> </w:t>
      </w:r>
      <w:r w:rsidRPr="00D12D36">
        <w:rPr>
          <w:rFonts w:ascii="Times New Roman" w:eastAsia="Times New Roman" w:hAnsi="Times New Roman" w:cs="Times New Roman"/>
          <w:b/>
          <w:bCs/>
          <w:sz w:val="28"/>
          <w:szCs w:val="28"/>
          <w:lang w:eastAsia="ru-RU"/>
        </w:rPr>
        <w:t>приходит к следующим выводам.</w:t>
      </w:r>
    </w:p>
    <w:p w:rsidR="00D12D36" w:rsidRPr="00D12D36" w:rsidRDefault="00D12D36" w:rsidP="00D12D36">
      <w:pPr>
        <w:spacing w:after="0" w:line="240" w:lineRule="auto"/>
        <w:ind w:firstLine="567"/>
        <w:jc w:val="both"/>
        <w:rPr>
          <w:rFonts w:ascii="Times New Roman" w:eastAsia="Times New Roman" w:hAnsi="Times New Roman" w:cs="Times New Roman"/>
          <w:sz w:val="28"/>
          <w:szCs w:val="28"/>
          <w:lang w:eastAsia="ru-RU"/>
        </w:rPr>
      </w:pPr>
      <w:proofErr w:type="gramStart"/>
      <w:r w:rsidRPr="00D12D36">
        <w:rPr>
          <w:rFonts w:ascii="Times New Roman" w:eastAsia="Times New Roman" w:hAnsi="Times New Roman" w:cs="Times New Roman"/>
          <w:sz w:val="28"/>
          <w:szCs w:val="28"/>
          <w:lang w:eastAsia="ru-RU"/>
        </w:rPr>
        <w:t xml:space="preserve">Между администрацией </w:t>
      </w:r>
      <w:proofErr w:type="spellStart"/>
      <w:r w:rsidRPr="00D12D36">
        <w:rPr>
          <w:rFonts w:ascii="Times New Roman" w:eastAsia="Times New Roman" w:hAnsi="Times New Roman" w:cs="Times New Roman"/>
          <w:sz w:val="28"/>
          <w:szCs w:val="28"/>
          <w:lang w:eastAsia="ru-RU"/>
        </w:rPr>
        <w:t>Ербогаченского</w:t>
      </w:r>
      <w:proofErr w:type="spellEnd"/>
      <w:r w:rsidRPr="00D12D36">
        <w:rPr>
          <w:rFonts w:ascii="Times New Roman" w:eastAsia="Times New Roman" w:hAnsi="Times New Roman" w:cs="Times New Roman"/>
          <w:sz w:val="28"/>
          <w:szCs w:val="28"/>
          <w:lang w:eastAsia="ru-RU"/>
        </w:rPr>
        <w:t xml:space="preserve"> МО и ИП </w:t>
      </w:r>
      <w:r w:rsidR="00031778">
        <w:rPr>
          <w:rFonts w:ascii="Times New Roman" w:eastAsia="Times New Roman" w:hAnsi="Times New Roman" w:cs="Times New Roman"/>
          <w:sz w:val="28"/>
          <w:szCs w:val="28"/>
          <w:lang w:eastAsia="ru-RU"/>
        </w:rPr>
        <w:t>«Т»</w:t>
      </w:r>
      <w:r w:rsidRPr="00D12D36">
        <w:rPr>
          <w:rFonts w:ascii="Times New Roman" w:eastAsia="Times New Roman" w:hAnsi="Times New Roman" w:cs="Times New Roman"/>
          <w:sz w:val="28"/>
          <w:szCs w:val="28"/>
          <w:lang w:eastAsia="ru-RU"/>
        </w:rPr>
        <w:t xml:space="preserve"> Заключены договоры оказания услуг от 01.12.2018г. № 03-30/148, и от 08.01.2019г. № 03-30/02, предметом которых является оказание ИП </w:t>
      </w:r>
      <w:r w:rsidR="00031778">
        <w:rPr>
          <w:rFonts w:ascii="Times New Roman" w:eastAsia="Times New Roman" w:hAnsi="Times New Roman" w:cs="Times New Roman"/>
          <w:sz w:val="28"/>
          <w:szCs w:val="28"/>
          <w:lang w:eastAsia="ru-RU"/>
        </w:rPr>
        <w:t>«Т»</w:t>
      </w:r>
      <w:r w:rsidRPr="00D12D36">
        <w:rPr>
          <w:rFonts w:ascii="Times New Roman" w:eastAsia="Times New Roman" w:hAnsi="Times New Roman" w:cs="Times New Roman"/>
          <w:sz w:val="28"/>
          <w:szCs w:val="28"/>
          <w:lang w:eastAsia="ru-RU"/>
        </w:rPr>
        <w:t xml:space="preserve"> услуг по уборке снега с проезжей части дорожного полотна в рамках благоустройства с. </w:t>
      </w:r>
      <w:proofErr w:type="spellStart"/>
      <w:r w:rsidRPr="00D12D36">
        <w:rPr>
          <w:rFonts w:ascii="Times New Roman" w:eastAsia="Times New Roman" w:hAnsi="Times New Roman" w:cs="Times New Roman"/>
          <w:sz w:val="28"/>
          <w:szCs w:val="28"/>
          <w:lang w:eastAsia="ru-RU"/>
        </w:rPr>
        <w:t>Ербогачен</w:t>
      </w:r>
      <w:proofErr w:type="spellEnd"/>
      <w:r w:rsidRPr="00D12D36">
        <w:rPr>
          <w:rFonts w:ascii="Times New Roman" w:eastAsia="Times New Roman" w:hAnsi="Times New Roman" w:cs="Times New Roman"/>
          <w:sz w:val="28"/>
          <w:szCs w:val="28"/>
          <w:lang w:eastAsia="ru-RU"/>
        </w:rPr>
        <w:t xml:space="preserve"> с использованием техники администрации </w:t>
      </w:r>
      <w:proofErr w:type="spellStart"/>
      <w:r w:rsidRPr="00D12D36">
        <w:rPr>
          <w:rFonts w:ascii="Times New Roman" w:eastAsia="Times New Roman" w:hAnsi="Times New Roman" w:cs="Times New Roman"/>
          <w:sz w:val="28"/>
          <w:szCs w:val="28"/>
          <w:lang w:eastAsia="ru-RU"/>
        </w:rPr>
        <w:t>Ербогаченского</w:t>
      </w:r>
      <w:proofErr w:type="spellEnd"/>
      <w:r w:rsidRPr="00D12D36">
        <w:rPr>
          <w:rFonts w:ascii="Times New Roman" w:eastAsia="Times New Roman" w:hAnsi="Times New Roman" w:cs="Times New Roman"/>
          <w:sz w:val="28"/>
          <w:szCs w:val="28"/>
          <w:lang w:eastAsia="ru-RU"/>
        </w:rPr>
        <w:t xml:space="preserve"> МО, а именно мини-погрузчика с бортовым поворотом </w:t>
      </w:r>
      <w:r w:rsidRPr="00D12D36">
        <w:rPr>
          <w:rFonts w:ascii="Times New Roman" w:eastAsia="Times New Roman" w:hAnsi="Times New Roman" w:cs="Times New Roman"/>
          <w:sz w:val="28"/>
          <w:szCs w:val="28"/>
          <w:lang w:val="en-US" w:eastAsia="ru-RU"/>
        </w:rPr>
        <w:t>ANT</w:t>
      </w:r>
      <w:r w:rsidRPr="00D12D36">
        <w:rPr>
          <w:rFonts w:ascii="Times New Roman" w:eastAsia="Times New Roman" w:hAnsi="Times New Roman" w:cs="Times New Roman"/>
          <w:sz w:val="28"/>
          <w:szCs w:val="28"/>
          <w:lang w:eastAsia="ru-RU"/>
        </w:rPr>
        <w:t xml:space="preserve"> 1000.01, г/</w:t>
      </w:r>
      <w:proofErr w:type="spellStart"/>
      <w:r w:rsidRPr="00D12D36">
        <w:rPr>
          <w:rFonts w:ascii="Times New Roman" w:eastAsia="Times New Roman" w:hAnsi="Times New Roman" w:cs="Times New Roman"/>
          <w:sz w:val="28"/>
          <w:szCs w:val="28"/>
          <w:lang w:eastAsia="ru-RU"/>
        </w:rPr>
        <w:t>н</w:t>
      </w:r>
      <w:proofErr w:type="spellEnd"/>
      <w:r w:rsidRPr="00D12D36">
        <w:rPr>
          <w:rFonts w:ascii="Times New Roman" w:eastAsia="Times New Roman" w:hAnsi="Times New Roman" w:cs="Times New Roman"/>
          <w:sz w:val="28"/>
          <w:szCs w:val="28"/>
          <w:lang w:eastAsia="ru-RU"/>
        </w:rPr>
        <w:t xml:space="preserve"> АВ41012.</w:t>
      </w:r>
      <w:proofErr w:type="gramEnd"/>
      <w:r w:rsidRPr="00D12D36">
        <w:rPr>
          <w:rFonts w:ascii="Times New Roman" w:eastAsia="Times New Roman" w:hAnsi="Times New Roman" w:cs="Times New Roman"/>
          <w:sz w:val="28"/>
          <w:szCs w:val="28"/>
          <w:lang w:eastAsia="ru-RU"/>
        </w:rPr>
        <w:t xml:space="preserve"> Срок действия указанных договоров — с 01.12.2018г по 30.12.2018г., и с 08.01.2019г по 31.01.2019г. соответственно.</w:t>
      </w:r>
    </w:p>
    <w:p w:rsidR="00D12D36" w:rsidRPr="00D12D36" w:rsidRDefault="00D12D36" w:rsidP="00D12D36">
      <w:pPr>
        <w:spacing w:after="0" w:line="240" w:lineRule="auto"/>
        <w:ind w:firstLine="567"/>
        <w:jc w:val="both"/>
        <w:rPr>
          <w:rFonts w:ascii="Times New Roman" w:eastAsia="Times New Roman" w:hAnsi="Times New Roman" w:cs="Times New Roman"/>
          <w:sz w:val="28"/>
          <w:szCs w:val="28"/>
          <w:lang w:eastAsia="ru-RU"/>
        </w:rPr>
      </w:pPr>
      <w:r w:rsidRPr="00D12D36">
        <w:rPr>
          <w:rFonts w:ascii="Times New Roman" w:eastAsia="Times New Roman" w:hAnsi="Times New Roman" w:cs="Times New Roman"/>
          <w:sz w:val="28"/>
          <w:szCs w:val="28"/>
          <w:lang w:eastAsia="ru-RU"/>
        </w:rPr>
        <w:t xml:space="preserve">Кроме того, администрацией </w:t>
      </w:r>
      <w:proofErr w:type="spellStart"/>
      <w:r w:rsidRPr="00D12D36">
        <w:rPr>
          <w:rFonts w:ascii="Times New Roman" w:eastAsia="Times New Roman" w:hAnsi="Times New Roman" w:cs="Times New Roman"/>
          <w:sz w:val="28"/>
          <w:szCs w:val="28"/>
          <w:lang w:eastAsia="ru-RU"/>
        </w:rPr>
        <w:t>Ербогаченского</w:t>
      </w:r>
      <w:proofErr w:type="spellEnd"/>
      <w:r w:rsidRPr="00D12D36">
        <w:rPr>
          <w:rFonts w:ascii="Times New Roman" w:eastAsia="Times New Roman" w:hAnsi="Times New Roman" w:cs="Times New Roman"/>
          <w:sz w:val="28"/>
          <w:szCs w:val="28"/>
          <w:lang w:eastAsia="ru-RU"/>
        </w:rPr>
        <w:t xml:space="preserve"> МО с </w:t>
      </w:r>
      <w:r w:rsidR="00031778">
        <w:rPr>
          <w:rFonts w:ascii="Times New Roman" w:eastAsia="Times New Roman" w:hAnsi="Times New Roman" w:cs="Times New Roman"/>
          <w:sz w:val="28"/>
          <w:szCs w:val="28"/>
          <w:lang w:eastAsia="ru-RU"/>
        </w:rPr>
        <w:t>«Ю»</w:t>
      </w:r>
      <w:r w:rsidRPr="00D12D36">
        <w:rPr>
          <w:rFonts w:ascii="Times New Roman" w:eastAsia="Times New Roman" w:hAnsi="Times New Roman" w:cs="Times New Roman"/>
          <w:sz w:val="28"/>
          <w:szCs w:val="28"/>
          <w:lang w:eastAsia="ru-RU"/>
        </w:rPr>
        <w:t xml:space="preserve"> Заключен аналогичный договор от 01.02.2019г. № 03-30/17, срок действия которого с 01.02.2019г по 18.03.2019г.</w:t>
      </w:r>
    </w:p>
    <w:p w:rsidR="00D12D36" w:rsidRPr="00D12D36" w:rsidRDefault="00D12D36" w:rsidP="00D12D36">
      <w:pPr>
        <w:spacing w:after="0" w:line="240" w:lineRule="auto"/>
        <w:ind w:firstLine="624"/>
        <w:jc w:val="both"/>
        <w:rPr>
          <w:rFonts w:ascii="Times New Roman" w:eastAsia="Times New Roman" w:hAnsi="Times New Roman" w:cs="Times New Roman"/>
          <w:sz w:val="28"/>
          <w:szCs w:val="28"/>
          <w:lang w:eastAsia="ru-RU"/>
        </w:rPr>
      </w:pPr>
      <w:proofErr w:type="gramStart"/>
      <w:r w:rsidRPr="00D12D36">
        <w:rPr>
          <w:rFonts w:ascii="Times New Roman" w:eastAsia="Times New Roman" w:hAnsi="Times New Roman" w:cs="Times New Roman"/>
          <w:sz w:val="28"/>
          <w:szCs w:val="28"/>
          <w:lang w:eastAsia="ru-RU"/>
        </w:rPr>
        <w:lastRenderedPageBreak/>
        <w:t xml:space="preserve">Все указанные контракты заключены в порядке, предусмотренном в п.4 ч.1 ст.93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закупках) для осуществления закупки у единственного поставщика (подрядчика, исполнителя) товара, работы или услуги на сумму, не превышающую ста тысяч рублей. </w:t>
      </w:r>
      <w:proofErr w:type="gramEnd"/>
    </w:p>
    <w:p w:rsidR="00D12D36" w:rsidRPr="00D12D36" w:rsidRDefault="00D12D36" w:rsidP="00D12D36">
      <w:pPr>
        <w:spacing w:after="0" w:line="240" w:lineRule="auto"/>
        <w:ind w:firstLine="624"/>
        <w:jc w:val="both"/>
        <w:rPr>
          <w:rFonts w:ascii="Times New Roman" w:eastAsia="Times New Roman" w:hAnsi="Times New Roman" w:cs="Times New Roman"/>
          <w:sz w:val="28"/>
          <w:szCs w:val="28"/>
          <w:lang w:eastAsia="ru-RU"/>
        </w:rPr>
      </w:pPr>
      <w:r w:rsidRPr="00D12D36">
        <w:rPr>
          <w:rFonts w:ascii="Times New Roman" w:eastAsia="Times New Roman" w:hAnsi="Times New Roman" w:cs="Times New Roman"/>
          <w:sz w:val="28"/>
          <w:szCs w:val="28"/>
          <w:lang w:eastAsia="ru-RU"/>
        </w:rPr>
        <w:t xml:space="preserve">Доводы Администрации </w:t>
      </w:r>
      <w:proofErr w:type="spellStart"/>
      <w:r w:rsidRPr="00D12D36">
        <w:rPr>
          <w:rFonts w:ascii="Times New Roman" w:eastAsia="Times New Roman" w:hAnsi="Times New Roman" w:cs="Times New Roman"/>
          <w:sz w:val="28"/>
          <w:szCs w:val="28"/>
          <w:lang w:eastAsia="ru-RU"/>
        </w:rPr>
        <w:t>Ербогаченского</w:t>
      </w:r>
      <w:proofErr w:type="spellEnd"/>
      <w:r w:rsidRPr="00D12D36">
        <w:rPr>
          <w:rFonts w:ascii="Times New Roman" w:eastAsia="Times New Roman" w:hAnsi="Times New Roman" w:cs="Times New Roman"/>
          <w:sz w:val="28"/>
          <w:szCs w:val="28"/>
          <w:lang w:eastAsia="ru-RU"/>
        </w:rPr>
        <w:t xml:space="preserve"> МО о том, что условием вышеуказанных договоров не являлась обязанность исполнителя оказывать услуги по уборке снега ежедневно и в течение полного рабочего дня, объем работ рассчитывался из погодных условий и выпавших осадков. </w:t>
      </w:r>
      <w:proofErr w:type="spellStart"/>
      <w:r w:rsidRPr="00D12D36">
        <w:rPr>
          <w:rFonts w:ascii="Times New Roman" w:eastAsia="Times New Roman" w:hAnsi="Times New Roman" w:cs="Times New Roman"/>
          <w:sz w:val="28"/>
          <w:szCs w:val="28"/>
          <w:lang w:eastAsia="ru-RU"/>
        </w:rPr>
        <w:t>Минипогрузчик</w:t>
      </w:r>
      <w:proofErr w:type="spellEnd"/>
      <w:r w:rsidRPr="00D12D36">
        <w:rPr>
          <w:rFonts w:ascii="Times New Roman" w:eastAsia="Times New Roman" w:hAnsi="Times New Roman" w:cs="Times New Roman"/>
          <w:sz w:val="28"/>
          <w:szCs w:val="28"/>
          <w:lang w:eastAsia="ru-RU"/>
        </w:rPr>
        <w:t xml:space="preserve"> ИП </w:t>
      </w:r>
      <w:r w:rsidR="00031778">
        <w:rPr>
          <w:rFonts w:ascii="Times New Roman" w:eastAsia="Times New Roman" w:hAnsi="Times New Roman" w:cs="Times New Roman"/>
          <w:sz w:val="28"/>
          <w:szCs w:val="28"/>
          <w:lang w:eastAsia="ru-RU"/>
        </w:rPr>
        <w:t>«Ю»</w:t>
      </w:r>
      <w:r w:rsidRPr="00D12D36">
        <w:rPr>
          <w:rFonts w:ascii="Times New Roman" w:eastAsia="Times New Roman" w:hAnsi="Times New Roman" w:cs="Times New Roman"/>
          <w:sz w:val="28"/>
          <w:szCs w:val="28"/>
          <w:lang w:eastAsia="ru-RU"/>
        </w:rPr>
        <w:t xml:space="preserve"> передавался по путевым листам, время использования техники в которых зафиксировано. По окончании работ </w:t>
      </w:r>
      <w:proofErr w:type="spellStart"/>
      <w:r w:rsidRPr="00D12D36">
        <w:rPr>
          <w:rFonts w:ascii="Times New Roman" w:eastAsia="Times New Roman" w:hAnsi="Times New Roman" w:cs="Times New Roman"/>
          <w:sz w:val="28"/>
          <w:szCs w:val="28"/>
          <w:lang w:eastAsia="ru-RU"/>
        </w:rPr>
        <w:t>минипогрузчик</w:t>
      </w:r>
      <w:proofErr w:type="spellEnd"/>
      <w:r w:rsidRPr="00D12D36">
        <w:rPr>
          <w:rFonts w:ascii="Times New Roman" w:eastAsia="Times New Roman" w:hAnsi="Times New Roman" w:cs="Times New Roman"/>
          <w:sz w:val="28"/>
          <w:szCs w:val="28"/>
          <w:lang w:eastAsia="ru-RU"/>
        </w:rPr>
        <w:t xml:space="preserve"> возвращался на территорию Администрации. На весь срок действия договоров </w:t>
      </w:r>
      <w:proofErr w:type="spellStart"/>
      <w:r w:rsidRPr="00D12D36">
        <w:rPr>
          <w:rFonts w:ascii="Times New Roman" w:eastAsia="Times New Roman" w:hAnsi="Times New Roman" w:cs="Times New Roman"/>
          <w:sz w:val="28"/>
          <w:szCs w:val="28"/>
          <w:lang w:eastAsia="ru-RU"/>
        </w:rPr>
        <w:t>минипогрузчик</w:t>
      </w:r>
      <w:proofErr w:type="spellEnd"/>
      <w:r w:rsidRPr="00D12D36">
        <w:rPr>
          <w:rFonts w:ascii="Times New Roman" w:eastAsia="Times New Roman" w:hAnsi="Times New Roman" w:cs="Times New Roman"/>
          <w:sz w:val="28"/>
          <w:szCs w:val="28"/>
          <w:lang w:eastAsia="ru-RU"/>
        </w:rPr>
        <w:t xml:space="preserve"> в пользование ИП </w:t>
      </w:r>
      <w:r w:rsidR="00031778">
        <w:rPr>
          <w:rFonts w:ascii="Times New Roman" w:eastAsia="Times New Roman" w:hAnsi="Times New Roman" w:cs="Times New Roman"/>
          <w:sz w:val="28"/>
          <w:szCs w:val="28"/>
          <w:lang w:eastAsia="ru-RU"/>
        </w:rPr>
        <w:t>«Ю»</w:t>
      </w:r>
      <w:r w:rsidRPr="00D12D36">
        <w:rPr>
          <w:rFonts w:ascii="Times New Roman" w:eastAsia="Times New Roman" w:hAnsi="Times New Roman" w:cs="Times New Roman"/>
          <w:sz w:val="28"/>
          <w:szCs w:val="28"/>
          <w:lang w:eastAsia="ru-RU"/>
        </w:rPr>
        <w:t xml:space="preserve"> не передавался. Акты приема-передачи </w:t>
      </w:r>
      <w:proofErr w:type="spellStart"/>
      <w:r w:rsidRPr="00D12D36">
        <w:rPr>
          <w:rFonts w:ascii="Times New Roman" w:eastAsia="Times New Roman" w:hAnsi="Times New Roman" w:cs="Times New Roman"/>
          <w:sz w:val="28"/>
          <w:szCs w:val="28"/>
          <w:lang w:eastAsia="ru-RU"/>
        </w:rPr>
        <w:t>минипогрузчика</w:t>
      </w:r>
      <w:proofErr w:type="spellEnd"/>
      <w:r w:rsidRPr="00D12D36">
        <w:rPr>
          <w:rFonts w:ascii="Times New Roman" w:eastAsia="Times New Roman" w:hAnsi="Times New Roman" w:cs="Times New Roman"/>
          <w:sz w:val="28"/>
          <w:szCs w:val="28"/>
          <w:lang w:eastAsia="ru-RU"/>
        </w:rPr>
        <w:t xml:space="preserve"> между Администрацией </w:t>
      </w:r>
      <w:proofErr w:type="spellStart"/>
      <w:r w:rsidRPr="00D12D36">
        <w:rPr>
          <w:rFonts w:ascii="Times New Roman" w:eastAsia="Times New Roman" w:hAnsi="Times New Roman" w:cs="Times New Roman"/>
          <w:sz w:val="28"/>
          <w:szCs w:val="28"/>
          <w:lang w:eastAsia="ru-RU"/>
        </w:rPr>
        <w:t>Ербогаченского</w:t>
      </w:r>
      <w:proofErr w:type="spellEnd"/>
      <w:r w:rsidRPr="00D12D36">
        <w:rPr>
          <w:rFonts w:ascii="Times New Roman" w:eastAsia="Times New Roman" w:hAnsi="Times New Roman" w:cs="Times New Roman"/>
          <w:sz w:val="28"/>
          <w:szCs w:val="28"/>
          <w:lang w:eastAsia="ru-RU"/>
        </w:rPr>
        <w:t xml:space="preserve"> МО и ИП </w:t>
      </w:r>
      <w:r w:rsidR="00031778">
        <w:rPr>
          <w:rFonts w:ascii="Times New Roman" w:eastAsia="Times New Roman" w:hAnsi="Times New Roman" w:cs="Times New Roman"/>
          <w:sz w:val="28"/>
          <w:szCs w:val="28"/>
          <w:lang w:eastAsia="ru-RU"/>
        </w:rPr>
        <w:t>«Ю»</w:t>
      </w:r>
      <w:r w:rsidRPr="00D12D36">
        <w:rPr>
          <w:rFonts w:ascii="Times New Roman" w:eastAsia="Times New Roman" w:hAnsi="Times New Roman" w:cs="Times New Roman"/>
          <w:sz w:val="28"/>
          <w:szCs w:val="28"/>
          <w:lang w:eastAsia="ru-RU"/>
        </w:rPr>
        <w:t xml:space="preserve">, а также ИП </w:t>
      </w:r>
      <w:r w:rsidR="00031778">
        <w:rPr>
          <w:rFonts w:ascii="Times New Roman" w:eastAsia="Times New Roman" w:hAnsi="Times New Roman" w:cs="Times New Roman"/>
          <w:sz w:val="28"/>
          <w:szCs w:val="28"/>
          <w:lang w:eastAsia="ru-RU"/>
        </w:rPr>
        <w:t>«Т»</w:t>
      </w:r>
      <w:r w:rsidRPr="00D12D36">
        <w:rPr>
          <w:rFonts w:ascii="Times New Roman" w:eastAsia="Times New Roman" w:hAnsi="Times New Roman" w:cs="Times New Roman"/>
          <w:sz w:val="28"/>
          <w:szCs w:val="28"/>
          <w:lang w:eastAsia="ru-RU"/>
        </w:rPr>
        <w:t xml:space="preserve"> не составлялись, условиями договоров составление таких актов не предусматривалось, отклоняются Комиссией как несостоятельные ввиду следующего.</w:t>
      </w:r>
    </w:p>
    <w:p w:rsidR="00D12D36" w:rsidRPr="00D12D36" w:rsidRDefault="00D12D36" w:rsidP="00D12D36">
      <w:pPr>
        <w:spacing w:after="0" w:line="240" w:lineRule="auto"/>
        <w:ind w:firstLine="567"/>
        <w:jc w:val="both"/>
        <w:rPr>
          <w:rFonts w:ascii="Times New Roman" w:eastAsia="Times New Roman" w:hAnsi="Times New Roman" w:cs="Times New Roman"/>
          <w:sz w:val="28"/>
          <w:szCs w:val="28"/>
          <w:lang w:eastAsia="ru-RU"/>
        </w:rPr>
      </w:pPr>
      <w:proofErr w:type="gramStart"/>
      <w:r w:rsidRPr="00D12D36">
        <w:rPr>
          <w:rFonts w:ascii="Times New Roman" w:eastAsia="Times New Roman" w:hAnsi="Times New Roman" w:cs="Times New Roman"/>
          <w:sz w:val="28"/>
          <w:szCs w:val="28"/>
          <w:lang w:eastAsia="ru-RU"/>
        </w:rPr>
        <w:t>В соответствии с п. 11 ч. 1 ст. 17.1 Федерального закона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без проведения конкурсов или аукционов на право заключения</w:t>
      </w:r>
      <w:proofErr w:type="gramEnd"/>
      <w:r w:rsidRPr="00D12D36">
        <w:rPr>
          <w:rFonts w:ascii="Times New Roman" w:eastAsia="Times New Roman" w:hAnsi="Times New Roman" w:cs="Times New Roman"/>
          <w:sz w:val="28"/>
          <w:szCs w:val="28"/>
          <w:lang w:eastAsia="ru-RU"/>
        </w:rPr>
        <w:t xml:space="preserve"> таких договоров при предоставлении указанных прав на такое имущество на срок не более 30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 </w:t>
      </w:r>
    </w:p>
    <w:p w:rsidR="00D12D36" w:rsidRPr="00D12D36" w:rsidRDefault="00D12D36" w:rsidP="00D12D36">
      <w:pPr>
        <w:spacing w:after="0" w:line="240" w:lineRule="auto"/>
        <w:ind w:firstLine="567"/>
        <w:jc w:val="both"/>
        <w:rPr>
          <w:rFonts w:ascii="Times New Roman" w:eastAsia="Times New Roman" w:hAnsi="Times New Roman" w:cs="Times New Roman"/>
          <w:sz w:val="28"/>
          <w:szCs w:val="28"/>
          <w:lang w:eastAsia="ru-RU"/>
        </w:rPr>
      </w:pPr>
      <w:r w:rsidRPr="00D12D36">
        <w:rPr>
          <w:rFonts w:ascii="Times New Roman" w:eastAsia="Times New Roman" w:hAnsi="Times New Roman" w:cs="Times New Roman"/>
          <w:sz w:val="28"/>
          <w:szCs w:val="28"/>
          <w:lang w:eastAsia="ru-RU"/>
        </w:rPr>
        <w:t xml:space="preserve">Из анализа данной нормы следует, что законодатель не связывает факт наличия или отсутствия нарушения закона с фактическим исполнением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w:t>
      </w:r>
      <w:proofErr w:type="gramStart"/>
      <w:r w:rsidRPr="00D12D36">
        <w:rPr>
          <w:rFonts w:ascii="Times New Roman" w:eastAsia="Times New Roman" w:hAnsi="Times New Roman" w:cs="Times New Roman"/>
          <w:sz w:val="28"/>
          <w:szCs w:val="28"/>
          <w:lang w:eastAsia="ru-RU"/>
        </w:rPr>
        <w:t xml:space="preserve">Иными словами, даже том в случае, если фактически имущество по договору передавалось на меньший срок, чем срок действия договора, либо не передавалось вовсе, сам факт заключения договора, предусматривающего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на срок более 30 календарных дней в течение шести </w:t>
      </w:r>
      <w:r w:rsidRPr="00D12D36">
        <w:rPr>
          <w:rFonts w:ascii="Times New Roman" w:eastAsia="Times New Roman" w:hAnsi="Times New Roman" w:cs="Times New Roman"/>
          <w:sz w:val="28"/>
          <w:szCs w:val="28"/>
          <w:lang w:eastAsia="ru-RU"/>
        </w:rPr>
        <w:lastRenderedPageBreak/>
        <w:t>последовательных календарных</w:t>
      </w:r>
      <w:proofErr w:type="gramEnd"/>
      <w:r w:rsidRPr="00D12D36">
        <w:rPr>
          <w:rFonts w:ascii="Times New Roman" w:eastAsia="Times New Roman" w:hAnsi="Times New Roman" w:cs="Times New Roman"/>
          <w:sz w:val="28"/>
          <w:szCs w:val="28"/>
          <w:lang w:eastAsia="ru-RU"/>
        </w:rPr>
        <w:t xml:space="preserve"> месяцев без проведения конкурентных процедур является нарушением п. 11 ч. 1 ст. 17.1 Федерального закона № 135-ФЗ «О защите конкуренции».</w:t>
      </w:r>
    </w:p>
    <w:p w:rsidR="00D12D36" w:rsidRPr="00D12D36" w:rsidRDefault="00D12D36" w:rsidP="00D12D36">
      <w:pPr>
        <w:spacing w:after="0" w:line="240" w:lineRule="auto"/>
        <w:ind w:firstLine="567"/>
        <w:jc w:val="both"/>
        <w:rPr>
          <w:rFonts w:ascii="Times New Roman" w:eastAsia="Times New Roman" w:hAnsi="Times New Roman" w:cs="Times New Roman"/>
          <w:sz w:val="28"/>
          <w:szCs w:val="28"/>
          <w:lang w:eastAsia="ru-RU"/>
        </w:rPr>
      </w:pPr>
      <w:r w:rsidRPr="00D12D36">
        <w:rPr>
          <w:rFonts w:ascii="Times New Roman" w:eastAsia="Times New Roman" w:hAnsi="Times New Roman" w:cs="Times New Roman"/>
          <w:sz w:val="28"/>
          <w:szCs w:val="28"/>
          <w:lang w:eastAsia="ru-RU"/>
        </w:rPr>
        <w:t xml:space="preserve">Кроме того, в ответе на запрос в адрес Иркутского УФАС России (исх. №02-13/645 от 09.08.2019), </w:t>
      </w:r>
      <w:r w:rsidRPr="00D12D36">
        <w:rPr>
          <w:rFonts w:ascii="Times New Roman" w:eastAsia="Times New Roman" w:hAnsi="Times New Roman" w:cs="Times New Roman"/>
          <w:b/>
          <w:bCs/>
          <w:sz w:val="28"/>
          <w:szCs w:val="28"/>
          <w:lang w:eastAsia="ru-RU"/>
        </w:rPr>
        <w:t xml:space="preserve">администрацией </w:t>
      </w:r>
      <w:proofErr w:type="spellStart"/>
      <w:r w:rsidRPr="00D12D36">
        <w:rPr>
          <w:rFonts w:ascii="Times New Roman" w:eastAsia="Times New Roman" w:hAnsi="Times New Roman" w:cs="Times New Roman"/>
          <w:b/>
          <w:bCs/>
          <w:sz w:val="28"/>
          <w:szCs w:val="28"/>
          <w:lang w:eastAsia="ru-RU"/>
        </w:rPr>
        <w:t>Ербогаченского</w:t>
      </w:r>
      <w:proofErr w:type="spellEnd"/>
      <w:r w:rsidRPr="00D12D36">
        <w:rPr>
          <w:rFonts w:ascii="Times New Roman" w:eastAsia="Times New Roman" w:hAnsi="Times New Roman" w:cs="Times New Roman"/>
          <w:b/>
          <w:bCs/>
          <w:sz w:val="28"/>
          <w:szCs w:val="28"/>
          <w:lang w:eastAsia="ru-RU"/>
        </w:rPr>
        <w:t xml:space="preserve"> МО были представлены надлежащим образом заверенные документы, подтверждающие передачу имущества по договорам оказания услуг № 03-30/148 от 01.12.2018г., № 03-30/02 от 08.01.2019г., №03-30/17 от 01.02.2019г.</w:t>
      </w:r>
      <w:r w:rsidRPr="00D12D36">
        <w:rPr>
          <w:rFonts w:ascii="Times New Roman" w:eastAsia="Times New Roman" w:hAnsi="Times New Roman" w:cs="Times New Roman"/>
          <w:sz w:val="28"/>
          <w:szCs w:val="28"/>
          <w:lang w:eastAsia="ru-RU"/>
        </w:rPr>
        <w:t xml:space="preserve"> </w:t>
      </w:r>
    </w:p>
    <w:p w:rsidR="00D12D36" w:rsidRPr="00D12D36" w:rsidRDefault="00D12D36" w:rsidP="00D12D36">
      <w:pPr>
        <w:spacing w:after="0" w:line="240" w:lineRule="auto"/>
        <w:ind w:firstLine="567"/>
        <w:jc w:val="both"/>
        <w:rPr>
          <w:rFonts w:ascii="Times New Roman" w:eastAsia="Times New Roman" w:hAnsi="Times New Roman" w:cs="Times New Roman"/>
          <w:sz w:val="28"/>
          <w:szCs w:val="28"/>
          <w:lang w:eastAsia="ru-RU"/>
        </w:rPr>
      </w:pPr>
      <w:r w:rsidRPr="00D12D36">
        <w:rPr>
          <w:rFonts w:ascii="Times New Roman" w:eastAsia="Times New Roman" w:hAnsi="Times New Roman" w:cs="Times New Roman"/>
          <w:sz w:val="28"/>
          <w:szCs w:val="28"/>
          <w:lang w:eastAsia="ru-RU"/>
        </w:rPr>
        <w:t xml:space="preserve">Из актов приема-передачи к договору от 01.12.2018г. № 03-30/148 установлено, что по указанному договору администрацией </w:t>
      </w:r>
      <w:proofErr w:type="spellStart"/>
      <w:r w:rsidRPr="00D12D36">
        <w:rPr>
          <w:rFonts w:ascii="Times New Roman" w:eastAsia="Times New Roman" w:hAnsi="Times New Roman" w:cs="Times New Roman"/>
          <w:sz w:val="28"/>
          <w:szCs w:val="28"/>
          <w:lang w:eastAsia="ru-RU"/>
        </w:rPr>
        <w:t>Ербогаченского</w:t>
      </w:r>
      <w:proofErr w:type="spellEnd"/>
      <w:r w:rsidRPr="00D12D36">
        <w:rPr>
          <w:rFonts w:ascii="Times New Roman" w:eastAsia="Times New Roman" w:hAnsi="Times New Roman" w:cs="Times New Roman"/>
          <w:sz w:val="28"/>
          <w:szCs w:val="28"/>
          <w:lang w:eastAsia="ru-RU"/>
        </w:rPr>
        <w:t xml:space="preserve"> МО передавалось ИП </w:t>
      </w:r>
      <w:r w:rsidR="00031778">
        <w:rPr>
          <w:rFonts w:ascii="Times New Roman" w:eastAsia="Times New Roman" w:hAnsi="Times New Roman" w:cs="Times New Roman"/>
          <w:sz w:val="28"/>
          <w:szCs w:val="28"/>
          <w:lang w:eastAsia="ru-RU"/>
        </w:rPr>
        <w:t>«Т»</w:t>
      </w:r>
      <w:r w:rsidRPr="00D12D36">
        <w:rPr>
          <w:rFonts w:ascii="Times New Roman" w:eastAsia="Times New Roman" w:hAnsi="Times New Roman" w:cs="Times New Roman"/>
          <w:sz w:val="28"/>
          <w:szCs w:val="28"/>
          <w:lang w:eastAsia="ru-RU"/>
        </w:rPr>
        <w:t xml:space="preserve"> муниципальное имущество, а именно мини-погрузчик с бортовым поворотом </w:t>
      </w:r>
      <w:r w:rsidRPr="00D12D36">
        <w:rPr>
          <w:rFonts w:ascii="Times New Roman" w:eastAsia="Times New Roman" w:hAnsi="Times New Roman" w:cs="Times New Roman"/>
          <w:sz w:val="28"/>
          <w:szCs w:val="28"/>
          <w:lang w:val="en-US" w:eastAsia="ru-RU"/>
        </w:rPr>
        <w:t>ANT</w:t>
      </w:r>
      <w:r w:rsidRPr="00D12D36">
        <w:rPr>
          <w:rFonts w:ascii="Times New Roman" w:eastAsia="Times New Roman" w:hAnsi="Times New Roman" w:cs="Times New Roman"/>
          <w:sz w:val="28"/>
          <w:szCs w:val="28"/>
          <w:lang w:eastAsia="ru-RU"/>
        </w:rPr>
        <w:t xml:space="preserve"> 1000.01, г/</w:t>
      </w:r>
      <w:proofErr w:type="spellStart"/>
      <w:r w:rsidRPr="00D12D36">
        <w:rPr>
          <w:rFonts w:ascii="Times New Roman" w:eastAsia="Times New Roman" w:hAnsi="Times New Roman" w:cs="Times New Roman"/>
          <w:sz w:val="28"/>
          <w:szCs w:val="28"/>
          <w:lang w:eastAsia="ru-RU"/>
        </w:rPr>
        <w:t>н</w:t>
      </w:r>
      <w:proofErr w:type="spellEnd"/>
      <w:r w:rsidRPr="00D12D36">
        <w:rPr>
          <w:rFonts w:ascii="Times New Roman" w:eastAsia="Times New Roman" w:hAnsi="Times New Roman" w:cs="Times New Roman"/>
          <w:sz w:val="28"/>
          <w:szCs w:val="28"/>
          <w:lang w:eastAsia="ru-RU"/>
        </w:rPr>
        <w:t xml:space="preserve"> АВ41012 на период времени с 01.12.2018 по 30.12.2018г.</w:t>
      </w:r>
    </w:p>
    <w:p w:rsidR="00D12D36" w:rsidRPr="00D12D36" w:rsidRDefault="00D12D36" w:rsidP="00D12D36">
      <w:pPr>
        <w:spacing w:after="0" w:line="240" w:lineRule="auto"/>
        <w:ind w:firstLine="567"/>
        <w:jc w:val="both"/>
        <w:rPr>
          <w:rFonts w:ascii="Times New Roman" w:eastAsia="Times New Roman" w:hAnsi="Times New Roman" w:cs="Times New Roman"/>
          <w:sz w:val="28"/>
          <w:szCs w:val="28"/>
          <w:lang w:eastAsia="ru-RU"/>
        </w:rPr>
      </w:pPr>
      <w:r w:rsidRPr="00D12D36">
        <w:rPr>
          <w:rFonts w:ascii="Times New Roman" w:eastAsia="Times New Roman" w:hAnsi="Times New Roman" w:cs="Times New Roman"/>
          <w:sz w:val="28"/>
          <w:szCs w:val="28"/>
          <w:lang w:eastAsia="ru-RU"/>
        </w:rPr>
        <w:t xml:space="preserve">Из актов приема-передачи к договору от 08.01.2019г. № 03-30/02 установлено, что по указанному договору администрацией </w:t>
      </w:r>
      <w:proofErr w:type="spellStart"/>
      <w:r w:rsidRPr="00D12D36">
        <w:rPr>
          <w:rFonts w:ascii="Times New Roman" w:eastAsia="Times New Roman" w:hAnsi="Times New Roman" w:cs="Times New Roman"/>
          <w:sz w:val="28"/>
          <w:szCs w:val="28"/>
          <w:lang w:eastAsia="ru-RU"/>
        </w:rPr>
        <w:t>Ербогаченского</w:t>
      </w:r>
      <w:proofErr w:type="spellEnd"/>
      <w:r w:rsidRPr="00D12D36">
        <w:rPr>
          <w:rFonts w:ascii="Times New Roman" w:eastAsia="Times New Roman" w:hAnsi="Times New Roman" w:cs="Times New Roman"/>
          <w:sz w:val="28"/>
          <w:szCs w:val="28"/>
          <w:lang w:eastAsia="ru-RU"/>
        </w:rPr>
        <w:t xml:space="preserve"> МО передавалось ИП </w:t>
      </w:r>
      <w:r w:rsidR="00031778">
        <w:rPr>
          <w:rFonts w:ascii="Times New Roman" w:eastAsia="Times New Roman" w:hAnsi="Times New Roman" w:cs="Times New Roman"/>
          <w:sz w:val="28"/>
          <w:szCs w:val="28"/>
          <w:lang w:eastAsia="ru-RU"/>
        </w:rPr>
        <w:t>«Т»</w:t>
      </w:r>
      <w:r w:rsidRPr="00D12D36">
        <w:rPr>
          <w:rFonts w:ascii="Times New Roman" w:eastAsia="Times New Roman" w:hAnsi="Times New Roman" w:cs="Times New Roman"/>
          <w:sz w:val="28"/>
          <w:szCs w:val="28"/>
          <w:lang w:eastAsia="ru-RU"/>
        </w:rPr>
        <w:t xml:space="preserve"> муниципальное имущество, а именно мини-погрузчик с бортовым поворотом </w:t>
      </w:r>
      <w:r w:rsidRPr="00D12D36">
        <w:rPr>
          <w:rFonts w:ascii="Times New Roman" w:eastAsia="Times New Roman" w:hAnsi="Times New Roman" w:cs="Times New Roman"/>
          <w:sz w:val="28"/>
          <w:szCs w:val="28"/>
          <w:lang w:val="en-US" w:eastAsia="ru-RU"/>
        </w:rPr>
        <w:t>ANT</w:t>
      </w:r>
      <w:r w:rsidRPr="00D12D36">
        <w:rPr>
          <w:rFonts w:ascii="Times New Roman" w:eastAsia="Times New Roman" w:hAnsi="Times New Roman" w:cs="Times New Roman"/>
          <w:sz w:val="28"/>
          <w:szCs w:val="28"/>
          <w:lang w:eastAsia="ru-RU"/>
        </w:rPr>
        <w:t xml:space="preserve"> 1000.01, г/</w:t>
      </w:r>
      <w:proofErr w:type="spellStart"/>
      <w:r w:rsidRPr="00D12D36">
        <w:rPr>
          <w:rFonts w:ascii="Times New Roman" w:eastAsia="Times New Roman" w:hAnsi="Times New Roman" w:cs="Times New Roman"/>
          <w:sz w:val="28"/>
          <w:szCs w:val="28"/>
          <w:lang w:eastAsia="ru-RU"/>
        </w:rPr>
        <w:t>н</w:t>
      </w:r>
      <w:proofErr w:type="spellEnd"/>
      <w:r w:rsidRPr="00D12D36">
        <w:rPr>
          <w:rFonts w:ascii="Times New Roman" w:eastAsia="Times New Roman" w:hAnsi="Times New Roman" w:cs="Times New Roman"/>
          <w:sz w:val="28"/>
          <w:szCs w:val="28"/>
          <w:lang w:eastAsia="ru-RU"/>
        </w:rPr>
        <w:t xml:space="preserve"> АВ41012 на период времени с 08.01.2019 по 31.01.2019г.</w:t>
      </w:r>
    </w:p>
    <w:p w:rsidR="00D12D36" w:rsidRPr="00D12D36" w:rsidRDefault="00D12D36" w:rsidP="00D12D36">
      <w:pPr>
        <w:spacing w:after="0" w:line="240" w:lineRule="auto"/>
        <w:ind w:firstLine="567"/>
        <w:jc w:val="both"/>
        <w:rPr>
          <w:rFonts w:ascii="Times New Roman" w:eastAsia="Times New Roman" w:hAnsi="Times New Roman" w:cs="Times New Roman"/>
          <w:sz w:val="28"/>
          <w:szCs w:val="28"/>
          <w:lang w:eastAsia="ru-RU"/>
        </w:rPr>
      </w:pPr>
      <w:r w:rsidRPr="00D12D36">
        <w:rPr>
          <w:rFonts w:ascii="Times New Roman" w:eastAsia="Times New Roman" w:hAnsi="Times New Roman" w:cs="Times New Roman"/>
          <w:sz w:val="28"/>
          <w:szCs w:val="28"/>
          <w:lang w:eastAsia="ru-RU"/>
        </w:rPr>
        <w:t xml:space="preserve">Таким образом, в течение двух последовательных календарных месяцев Администрацией </w:t>
      </w:r>
      <w:proofErr w:type="spellStart"/>
      <w:r w:rsidRPr="00D12D36">
        <w:rPr>
          <w:rFonts w:ascii="Times New Roman" w:eastAsia="Times New Roman" w:hAnsi="Times New Roman" w:cs="Times New Roman"/>
          <w:sz w:val="28"/>
          <w:szCs w:val="28"/>
          <w:lang w:eastAsia="ru-RU"/>
        </w:rPr>
        <w:t>Ербогаченского</w:t>
      </w:r>
      <w:proofErr w:type="spellEnd"/>
      <w:r w:rsidRPr="00D12D36">
        <w:rPr>
          <w:rFonts w:ascii="Times New Roman" w:eastAsia="Times New Roman" w:hAnsi="Times New Roman" w:cs="Times New Roman"/>
          <w:sz w:val="28"/>
          <w:szCs w:val="28"/>
          <w:lang w:eastAsia="ru-RU"/>
        </w:rPr>
        <w:t xml:space="preserve"> МО одному лицу - ИП </w:t>
      </w:r>
      <w:r w:rsidR="00031778">
        <w:rPr>
          <w:rFonts w:ascii="Times New Roman" w:eastAsia="Times New Roman" w:hAnsi="Times New Roman" w:cs="Times New Roman"/>
          <w:sz w:val="28"/>
          <w:szCs w:val="28"/>
          <w:lang w:eastAsia="ru-RU"/>
        </w:rPr>
        <w:t>«Т»</w:t>
      </w:r>
      <w:r w:rsidRPr="00D12D36">
        <w:rPr>
          <w:rFonts w:ascii="Times New Roman" w:eastAsia="Times New Roman" w:hAnsi="Times New Roman" w:cs="Times New Roman"/>
          <w:sz w:val="28"/>
          <w:szCs w:val="28"/>
          <w:lang w:eastAsia="ru-RU"/>
        </w:rPr>
        <w:t xml:space="preserve"> передавалось муниципальное имущество на общий срок более 30 календарных дней без проведения конкурентных процедур, что является нарушением п. 11 ч. 1 ст. 17.1 Федерального закона № 135-ФЗ «О защите конкуренции»</w:t>
      </w:r>
    </w:p>
    <w:p w:rsidR="00D12D36" w:rsidRPr="00D12D36" w:rsidRDefault="00D12D36" w:rsidP="00D12D36">
      <w:pPr>
        <w:spacing w:after="0" w:line="240" w:lineRule="auto"/>
        <w:ind w:firstLine="567"/>
        <w:jc w:val="both"/>
        <w:rPr>
          <w:rFonts w:ascii="Times New Roman" w:eastAsia="Times New Roman" w:hAnsi="Times New Roman" w:cs="Times New Roman"/>
          <w:sz w:val="28"/>
          <w:szCs w:val="28"/>
          <w:lang w:eastAsia="ru-RU"/>
        </w:rPr>
      </w:pPr>
      <w:r w:rsidRPr="00D12D36">
        <w:rPr>
          <w:rFonts w:ascii="Times New Roman" w:eastAsia="Times New Roman" w:hAnsi="Times New Roman" w:cs="Times New Roman"/>
          <w:sz w:val="28"/>
          <w:szCs w:val="28"/>
          <w:lang w:eastAsia="ru-RU"/>
        </w:rPr>
        <w:t xml:space="preserve">Из актов приема-передачи к договору от </w:t>
      </w:r>
      <w:proofErr w:type="spellStart"/>
      <w:proofErr w:type="gramStart"/>
      <w:r w:rsidRPr="00D12D36">
        <w:rPr>
          <w:rFonts w:ascii="Times New Roman" w:eastAsia="Times New Roman" w:hAnsi="Times New Roman" w:cs="Times New Roman"/>
          <w:sz w:val="28"/>
          <w:szCs w:val="28"/>
          <w:lang w:eastAsia="ru-RU"/>
        </w:rPr>
        <w:t>от</w:t>
      </w:r>
      <w:proofErr w:type="spellEnd"/>
      <w:proofErr w:type="gramEnd"/>
      <w:r w:rsidRPr="00D12D36">
        <w:rPr>
          <w:rFonts w:ascii="Times New Roman" w:eastAsia="Times New Roman" w:hAnsi="Times New Roman" w:cs="Times New Roman"/>
          <w:sz w:val="28"/>
          <w:szCs w:val="28"/>
          <w:lang w:eastAsia="ru-RU"/>
        </w:rPr>
        <w:t xml:space="preserve"> 01.02.2019г. № 03-30/17 установлено, что по указанному договору администрацией </w:t>
      </w:r>
      <w:proofErr w:type="spellStart"/>
      <w:r w:rsidRPr="00D12D36">
        <w:rPr>
          <w:rFonts w:ascii="Times New Roman" w:eastAsia="Times New Roman" w:hAnsi="Times New Roman" w:cs="Times New Roman"/>
          <w:sz w:val="28"/>
          <w:szCs w:val="28"/>
          <w:lang w:eastAsia="ru-RU"/>
        </w:rPr>
        <w:t>Ербогаченского</w:t>
      </w:r>
      <w:proofErr w:type="spellEnd"/>
      <w:r w:rsidRPr="00D12D36">
        <w:rPr>
          <w:rFonts w:ascii="Times New Roman" w:eastAsia="Times New Roman" w:hAnsi="Times New Roman" w:cs="Times New Roman"/>
          <w:sz w:val="28"/>
          <w:szCs w:val="28"/>
          <w:lang w:eastAsia="ru-RU"/>
        </w:rPr>
        <w:t xml:space="preserve"> МО передавалось ИП </w:t>
      </w:r>
      <w:r w:rsidR="00031778">
        <w:rPr>
          <w:rFonts w:ascii="Times New Roman" w:eastAsia="Times New Roman" w:hAnsi="Times New Roman" w:cs="Times New Roman"/>
          <w:sz w:val="28"/>
          <w:szCs w:val="28"/>
          <w:lang w:eastAsia="ru-RU"/>
        </w:rPr>
        <w:t>«Ю»</w:t>
      </w:r>
      <w:r w:rsidRPr="00D12D36">
        <w:rPr>
          <w:rFonts w:ascii="Times New Roman" w:eastAsia="Times New Roman" w:hAnsi="Times New Roman" w:cs="Times New Roman"/>
          <w:sz w:val="28"/>
          <w:szCs w:val="28"/>
          <w:lang w:eastAsia="ru-RU"/>
        </w:rPr>
        <w:t xml:space="preserve"> муниципальное имущество, а именно мини-погрузчик с бортовым поворотом </w:t>
      </w:r>
      <w:r w:rsidRPr="00D12D36">
        <w:rPr>
          <w:rFonts w:ascii="Times New Roman" w:eastAsia="Times New Roman" w:hAnsi="Times New Roman" w:cs="Times New Roman"/>
          <w:sz w:val="28"/>
          <w:szCs w:val="28"/>
          <w:lang w:val="en-US" w:eastAsia="ru-RU"/>
        </w:rPr>
        <w:t>ANT</w:t>
      </w:r>
      <w:r w:rsidRPr="00D12D36">
        <w:rPr>
          <w:rFonts w:ascii="Times New Roman" w:eastAsia="Times New Roman" w:hAnsi="Times New Roman" w:cs="Times New Roman"/>
          <w:sz w:val="28"/>
          <w:szCs w:val="28"/>
          <w:lang w:eastAsia="ru-RU"/>
        </w:rPr>
        <w:t xml:space="preserve"> 1000.01, г/</w:t>
      </w:r>
      <w:proofErr w:type="spellStart"/>
      <w:r w:rsidRPr="00D12D36">
        <w:rPr>
          <w:rFonts w:ascii="Times New Roman" w:eastAsia="Times New Roman" w:hAnsi="Times New Roman" w:cs="Times New Roman"/>
          <w:sz w:val="28"/>
          <w:szCs w:val="28"/>
          <w:lang w:eastAsia="ru-RU"/>
        </w:rPr>
        <w:t>н</w:t>
      </w:r>
      <w:proofErr w:type="spellEnd"/>
      <w:r w:rsidRPr="00D12D36">
        <w:rPr>
          <w:rFonts w:ascii="Times New Roman" w:eastAsia="Times New Roman" w:hAnsi="Times New Roman" w:cs="Times New Roman"/>
          <w:sz w:val="28"/>
          <w:szCs w:val="28"/>
          <w:lang w:eastAsia="ru-RU"/>
        </w:rPr>
        <w:t xml:space="preserve"> АВ41012 на период времени с 01.02.2019 по 18.03.2019г., что превышает установленный законом срок предоставления муниципального имущества одному лицу без проведения конкурентных процедур и так же является нарушением п. 11 ч. 1 ст. 17.1 Федерального закона № 135-ФЗ «О защите конкуренции».</w:t>
      </w:r>
    </w:p>
    <w:p w:rsidR="00D12D36" w:rsidRPr="00D12D36" w:rsidRDefault="00D12D36" w:rsidP="00D12D36">
      <w:pPr>
        <w:spacing w:after="0" w:line="240" w:lineRule="auto"/>
        <w:ind w:firstLine="567"/>
        <w:jc w:val="both"/>
        <w:rPr>
          <w:rFonts w:ascii="Times New Roman" w:eastAsia="Times New Roman" w:hAnsi="Times New Roman" w:cs="Times New Roman"/>
          <w:sz w:val="28"/>
          <w:szCs w:val="28"/>
          <w:lang w:eastAsia="ru-RU"/>
        </w:rPr>
      </w:pPr>
      <w:proofErr w:type="gramStart"/>
      <w:r w:rsidRPr="00D12D36">
        <w:rPr>
          <w:rFonts w:ascii="Times New Roman" w:eastAsia="Times New Roman" w:hAnsi="Times New Roman" w:cs="Times New Roman"/>
          <w:sz w:val="28"/>
          <w:szCs w:val="28"/>
          <w:lang w:eastAsia="ru-RU"/>
        </w:rPr>
        <w:t>В соответствии с п. 11 ч. 1 ст. 17.1 Федерального закона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без проведения конкурсов или аукционов на право заключения</w:t>
      </w:r>
      <w:proofErr w:type="gramEnd"/>
      <w:r w:rsidRPr="00D12D36">
        <w:rPr>
          <w:rFonts w:ascii="Times New Roman" w:eastAsia="Times New Roman" w:hAnsi="Times New Roman" w:cs="Times New Roman"/>
          <w:sz w:val="28"/>
          <w:szCs w:val="28"/>
          <w:lang w:eastAsia="ru-RU"/>
        </w:rPr>
        <w:t xml:space="preserve"> таких договоров при предоставлении указанных прав на такое имущество на срок не более 30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w:t>
      </w:r>
      <w:r w:rsidRPr="00D12D36">
        <w:rPr>
          <w:rFonts w:ascii="Times New Roman" w:eastAsia="Times New Roman" w:hAnsi="Times New Roman" w:cs="Times New Roman"/>
          <w:sz w:val="28"/>
          <w:szCs w:val="28"/>
          <w:lang w:eastAsia="ru-RU"/>
        </w:rPr>
        <w:lastRenderedPageBreak/>
        <w:t xml:space="preserve">последовательных календарных месяцев без проведения конкурсов или аукционов запрещается). </w:t>
      </w:r>
    </w:p>
    <w:p w:rsidR="00D12D36" w:rsidRPr="00D12D36" w:rsidRDefault="00D12D36" w:rsidP="00D12D36">
      <w:pPr>
        <w:spacing w:after="0" w:line="240" w:lineRule="auto"/>
        <w:ind w:firstLine="567"/>
        <w:jc w:val="both"/>
        <w:rPr>
          <w:rFonts w:ascii="Times New Roman" w:eastAsia="Times New Roman" w:hAnsi="Times New Roman" w:cs="Times New Roman"/>
          <w:sz w:val="28"/>
          <w:szCs w:val="28"/>
          <w:lang w:eastAsia="ru-RU"/>
        </w:rPr>
      </w:pPr>
      <w:proofErr w:type="gramStart"/>
      <w:r w:rsidRPr="00D12D36">
        <w:rPr>
          <w:rFonts w:ascii="Times New Roman" w:eastAsia="Times New Roman" w:hAnsi="Times New Roman" w:cs="Times New Roman"/>
          <w:sz w:val="28"/>
          <w:szCs w:val="28"/>
          <w:lang w:eastAsia="ru-RU"/>
        </w:rPr>
        <w:t>Предоставление муниципального имущества индивидуальному предпринимателю на совокупный срок более чем тридцать календарных дней в течение шести последовательных календарных месяцев без проведения конкурсов или аукционов могло создать преимущественные условия деятельности такому хозяйствующему субъекту, могло привести к ограничению доступа других хозяйствующих субъектов к муниципальному имуществу и, как следствие, к ограничению конкуренции на товарных рынках.</w:t>
      </w:r>
      <w:proofErr w:type="gramEnd"/>
    </w:p>
    <w:p w:rsidR="00D12D36" w:rsidRPr="00D12D36" w:rsidRDefault="00D12D36" w:rsidP="00D12D36">
      <w:pPr>
        <w:spacing w:after="0" w:line="240" w:lineRule="auto"/>
        <w:ind w:firstLine="567"/>
        <w:jc w:val="both"/>
        <w:rPr>
          <w:rFonts w:ascii="Times New Roman" w:eastAsia="Times New Roman" w:hAnsi="Times New Roman" w:cs="Times New Roman"/>
          <w:sz w:val="28"/>
          <w:szCs w:val="28"/>
          <w:lang w:eastAsia="ru-RU"/>
        </w:rPr>
      </w:pPr>
      <w:r w:rsidRPr="00D12D36">
        <w:rPr>
          <w:rFonts w:ascii="Times New Roman" w:eastAsia="Times New Roman" w:hAnsi="Times New Roman" w:cs="Times New Roman"/>
          <w:sz w:val="28"/>
          <w:szCs w:val="28"/>
          <w:lang w:eastAsia="ru-RU"/>
        </w:rPr>
        <w:t xml:space="preserve">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w:t>
      </w:r>
      <w:r w:rsidRPr="00D12D36">
        <w:rPr>
          <w:rFonts w:ascii="Times New Roman" w:eastAsia="Times New Roman" w:hAnsi="Times New Roman" w:cs="Times New Roman"/>
          <w:color w:val="0000FF"/>
          <w:sz w:val="28"/>
          <w:szCs w:val="28"/>
          <w:lang w:eastAsia="ru-RU"/>
        </w:rPr>
        <w:t xml:space="preserve">пунктом 7 статьи 4 </w:t>
      </w:r>
      <w:r w:rsidRPr="00D12D36">
        <w:rPr>
          <w:rFonts w:ascii="Times New Roman" w:eastAsia="Times New Roman" w:hAnsi="Times New Roman" w:cs="Times New Roman"/>
          <w:sz w:val="28"/>
          <w:szCs w:val="28"/>
          <w:lang w:eastAsia="ru-RU"/>
        </w:rPr>
        <w:t xml:space="preserve">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 </w:t>
      </w:r>
    </w:p>
    <w:p w:rsidR="00D12D36" w:rsidRPr="00D12D36" w:rsidRDefault="00D12D36" w:rsidP="00D12D36">
      <w:pPr>
        <w:spacing w:after="0" w:line="240" w:lineRule="auto"/>
        <w:ind w:firstLine="624"/>
        <w:jc w:val="both"/>
        <w:rPr>
          <w:rFonts w:ascii="Times New Roman" w:eastAsia="Times New Roman" w:hAnsi="Times New Roman" w:cs="Times New Roman"/>
          <w:sz w:val="28"/>
          <w:szCs w:val="28"/>
          <w:lang w:eastAsia="ru-RU"/>
        </w:rPr>
      </w:pPr>
      <w:r w:rsidRPr="00D12D36">
        <w:rPr>
          <w:rFonts w:ascii="Times New Roman" w:eastAsia="Times New Roman" w:hAnsi="Times New Roman" w:cs="Times New Roman"/>
          <w:sz w:val="28"/>
          <w:szCs w:val="28"/>
          <w:lang w:eastAsia="ru-RU"/>
        </w:rPr>
        <w:t>В соответс</w:t>
      </w:r>
      <w:r w:rsidRPr="00D12D36">
        <w:rPr>
          <w:rFonts w:ascii="Times New Roman" w:eastAsia="Times New Roman" w:hAnsi="Times New Roman" w:cs="Times New Roman"/>
          <w:color w:val="000000"/>
          <w:sz w:val="28"/>
          <w:szCs w:val="28"/>
          <w:lang w:eastAsia="ru-RU"/>
        </w:rPr>
        <w:t>твии с пунктом 7 статьи 4 Закона о</w:t>
      </w:r>
      <w:r w:rsidRPr="00D12D36">
        <w:rPr>
          <w:rFonts w:ascii="Times New Roman" w:eastAsia="Times New Roman" w:hAnsi="Times New Roman" w:cs="Times New Roman"/>
          <w:sz w:val="28"/>
          <w:szCs w:val="28"/>
          <w:lang w:eastAsia="ru-RU"/>
        </w:rPr>
        <w:t xml:space="preserve"> защите конкуренции под конкуренцией понимается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D12D36" w:rsidRPr="00D12D36" w:rsidRDefault="00D12D36" w:rsidP="00D12D36">
      <w:pPr>
        <w:spacing w:after="0" w:line="240" w:lineRule="auto"/>
        <w:ind w:firstLine="624"/>
        <w:jc w:val="both"/>
        <w:rPr>
          <w:rFonts w:ascii="Times New Roman" w:eastAsia="Times New Roman" w:hAnsi="Times New Roman" w:cs="Times New Roman"/>
          <w:sz w:val="28"/>
          <w:szCs w:val="28"/>
          <w:lang w:eastAsia="ru-RU"/>
        </w:rPr>
      </w:pPr>
      <w:proofErr w:type="gramStart"/>
      <w:r w:rsidRPr="00D12D36">
        <w:rPr>
          <w:rFonts w:ascii="Times New Roman" w:eastAsia="Times New Roman" w:hAnsi="Times New Roman" w:cs="Times New Roman"/>
          <w:sz w:val="28"/>
          <w:szCs w:val="28"/>
          <w:lang w:eastAsia="ru-RU"/>
        </w:rPr>
        <w:t>Признаки ограничения конкуренции сформулированы</w:t>
      </w:r>
      <w:r w:rsidRPr="00D12D36">
        <w:rPr>
          <w:rFonts w:ascii="Times New Roman" w:eastAsia="Times New Roman" w:hAnsi="Times New Roman" w:cs="Times New Roman"/>
          <w:color w:val="000000"/>
          <w:sz w:val="28"/>
          <w:szCs w:val="28"/>
          <w:lang w:eastAsia="ru-RU"/>
        </w:rPr>
        <w:t xml:space="preserve"> в пункте 17 статьи 4</w:t>
      </w:r>
      <w:r w:rsidRPr="00D12D36">
        <w:rPr>
          <w:rFonts w:ascii="Times New Roman" w:eastAsia="Times New Roman" w:hAnsi="Times New Roman" w:cs="Times New Roman"/>
          <w:sz w:val="28"/>
          <w:szCs w:val="28"/>
          <w:lang w:eastAsia="ru-RU"/>
        </w:rPr>
        <w:t xml:space="preserve"> Закона о защите конкуренции: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w:t>
      </w:r>
      <w:proofErr w:type="gramEnd"/>
      <w:r w:rsidRPr="00D12D36">
        <w:rPr>
          <w:rFonts w:ascii="Times New Roman" w:eastAsia="Times New Roman" w:hAnsi="Times New Roman" w:cs="Times New Roman"/>
          <w:sz w:val="28"/>
          <w:szCs w:val="28"/>
          <w:lang w:eastAsia="ru-RU"/>
        </w:rPr>
        <w:t xml:space="preserve"> </w:t>
      </w:r>
      <w:proofErr w:type="gramStart"/>
      <w:r w:rsidRPr="00D12D36">
        <w:rPr>
          <w:rFonts w:ascii="Times New Roman" w:eastAsia="Times New Roman" w:hAnsi="Times New Roman" w:cs="Times New Roman"/>
          <w:sz w:val="28"/>
          <w:szCs w:val="28"/>
          <w:lang w:eastAsia="ru-RU"/>
        </w:rPr>
        <w:t>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w:t>
      </w:r>
      <w:proofErr w:type="gramEnd"/>
      <w:r w:rsidRPr="00D12D36">
        <w:rPr>
          <w:rFonts w:ascii="Times New Roman" w:eastAsia="Times New Roman" w:hAnsi="Times New Roman" w:cs="Times New Roman"/>
          <w:sz w:val="28"/>
          <w:szCs w:val="28"/>
          <w:lang w:eastAsia="ru-RU"/>
        </w:rPr>
        <w:t xml:space="preserve"> </w:t>
      </w:r>
      <w:proofErr w:type="gramStart"/>
      <w:r w:rsidRPr="00D12D36">
        <w:rPr>
          <w:rFonts w:ascii="Times New Roman" w:eastAsia="Times New Roman" w:hAnsi="Times New Roman" w:cs="Times New Roman"/>
          <w:sz w:val="28"/>
          <w:szCs w:val="28"/>
          <w:lang w:eastAsia="ru-RU"/>
        </w:rPr>
        <w:t xml:space="preserve">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w:t>
      </w:r>
      <w:r w:rsidRPr="00D12D36">
        <w:rPr>
          <w:rFonts w:ascii="Times New Roman" w:eastAsia="Times New Roman" w:hAnsi="Times New Roman" w:cs="Times New Roman"/>
          <w:sz w:val="28"/>
          <w:szCs w:val="28"/>
          <w:lang w:eastAsia="ru-RU"/>
        </w:rPr>
        <w:lastRenderedPageBreak/>
        <w:t>предусмотренных законодательством Российской Федерации.</w:t>
      </w:r>
      <w:proofErr w:type="gramEnd"/>
      <w:r w:rsidRPr="00D12D36">
        <w:rPr>
          <w:rFonts w:ascii="Times New Roman" w:eastAsia="Times New Roman" w:hAnsi="Times New Roman" w:cs="Times New Roman"/>
          <w:sz w:val="28"/>
          <w:szCs w:val="28"/>
          <w:lang w:eastAsia="ru-RU"/>
        </w:rPr>
        <w:t xml:space="preserve"> Данный перечень не является исчерпывающим.</w:t>
      </w:r>
    </w:p>
    <w:p w:rsidR="00D12D36" w:rsidRPr="00D12D36" w:rsidRDefault="00D12D36" w:rsidP="00D12D36">
      <w:pPr>
        <w:spacing w:after="0" w:line="240" w:lineRule="auto"/>
        <w:ind w:firstLine="624"/>
        <w:jc w:val="both"/>
        <w:rPr>
          <w:rFonts w:ascii="Times New Roman" w:eastAsia="Times New Roman" w:hAnsi="Times New Roman" w:cs="Times New Roman"/>
          <w:sz w:val="28"/>
          <w:szCs w:val="28"/>
          <w:lang w:eastAsia="ru-RU"/>
        </w:rPr>
      </w:pPr>
      <w:proofErr w:type="gramStart"/>
      <w:r w:rsidRPr="00D12D36">
        <w:rPr>
          <w:rFonts w:ascii="Times New Roman" w:eastAsia="Times New Roman" w:hAnsi="Times New Roman" w:cs="Times New Roman"/>
          <w:sz w:val="28"/>
          <w:szCs w:val="28"/>
          <w:lang w:eastAsia="ru-RU"/>
        </w:rPr>
        <w:t xml:space="preserve">На основании вышеизложенного, Комиссия Иркутского УФАС России по рассмотрению дела № 038/01/17/1-1397/2019 от 06.09.2019г. о нарушении антимонопольного законодательства, учитывая совокупность имеющихся доказательств, приходит к выводу о нарушении п. 11 ч.1 ст. 17.1 Федерального закона от 26.07.2006 г. № 135-ФЗ «О защите конкуренции» Администрацией </w:t>
      </w:r>
      <w:proofErr w:type="spellStart"/>
      <w:r w:rsidRPr="00D12D36">
        <w:rPr>
          <w:rFonts w:ascii="Times New Roman" w:eastAsia="Times New Roman" w:hAnsi="Times New Roman" w:cs="Times New Roman"/>
          <w:sz w:val="28"/>
          <w:szCs w:val="28"/>
          <w:lang w:eastAsia="ru-RU"/>
        </w:rPr>
        <w:t>Ербогаченского</w:t>
      </w:r>
      <w:proofErr w:type="spellEnd"/>
      <w:r w:rsidRPr="00D12D36">
        <w:rPr>
          <w:rFonts w:ascii="Times New Roman" w:eastAsia="Times New Roman" w:hAnsi="Times New Roman" w:cs="Times New Roman"/>
          <w:sz w:val="28"/>
          <w:szCs w:val="28"/>
          <w:lang w:eastAsia="ru-RU"/>
        </w:rPr>
        <w:t xml:space="preserve"> муниципального образования, которое выразилось в передаче прав владения и (или) пользования в</w:t>
      </w:r>
      <w:proofErr w:type="gramEnd"/>
      <w:r w:rsidRPr="00D12D36">
        <w:rPr>
          <w:rFonts w:ascii="Times New Roman" w:eastAsia="Times New Roman" w:hAnsi="Times New Roman" w:cs="Times New Roman"/>
          <w:sz w:val="28"/>
          <w:szCs w:val="28"/>
          <w:lang w:eastAsia="ru-RU"/>
        </w:rPr>
        <w:t xml:space="preserve"> </w:t>
      </w:r>
      <w:proofErr w:type="gramStart"/>
      <w:r w:rsidRPr="00D12D36">
        <w:rPr>
          <w:rFonts w:ascii="Times New Roman" w:eastAsia="Times New Roman" w:hAnsi="Times New Roman" w:cs="Times New Roman"/>
          <w:sz w:val="28"/>
          <w:szCs w:val="28"/>
          <w:lang w:eastAsia="ru-RU"/>
        </w:rPr>
        <w:t>отношении муниципального имущества без проведения конкурсов или аукционов на право заключения этих договоров в случае предоставления указанных прав на такое имущество на срок более чем тридцать календарных дней в течение шести последовательных календарных месяцев, что приводит к ограничению конкуренции, в частности к ограничению доступа на товарный рынок оказания услуг по уборке снега с проезжей части автомобильных дорог с использованием техники</w:t>
      </w:r>
      <w:proofErr w:type="gramEnd"/>
      <w:r w:rsidRPr="00D12D36">
        <w:rPr>
          <w:rFonts w:ascii="Times New Roman" w:eastAsia="Times New Roman" w:hAnsi="Times New Roman" w:cs="Times New Roman"/>
          <w:sz w:val="28"/>
          <w:szCs w:val="28"/>
          <w:lang w:eastAsia="ru-RU"/>
        </w:rPr>
        <w:t xml:space="preserve"> Заказчика хозяйствующим субъектам, осуществляющим аналогичную деятельность на данном товарном рынке. </w:t>
      </w:r>
    </w:p>
    <w:p w:rsidR="00D12D36" w:rsidRPr="00D12D36" w:rsidRDefault="00D12D36" w:rsidP="00D12D36">
      <w:pPr>
        <w:spacing w:after="0" w:line="240" w:lineRule="auto"/>
        <w:jc w:val="both"/>
        <w:rPr>
          <w:rFonts w:ascii="Times New Roman" w:eastAsia="Times New Roman" w:hAnsi="Times New Roman" w:cs="Times New Roman"/>
          <w:sz w:val="28"/>
          <w:szCs w:val="28"/>
          <w:lang w:eastAsia="ru-RU"/>
        </w:rPr>
      </w:pPr>
      <w:r w:rsidRPr="00D12D36">
        <w:rPr>
          <w:rFonts w:ascii="Times New Roman" w:eastAsia="Times New Roman" w:hAnsi="Times New Roman" w:cs="Times New Roman"/>
          <w:sz w:val="28"/>
          <w:szCs w:val="28"/>
          <w:lang w:eastAsia="ru-RU"/>
        </w:rPr>
        <w:t>Комиссией Иркутского УФАС России 07.10.2019г. принято заключение об обстоятельствах дела № 038/01/17.1-1397/2019.</w:t>
      </w:r>
    </w:p>
    <w:p w:rsidR="00D12D36" w:rsidRPr="00D12D36" w:rsidRDefault="00D12D36" w:rsidP="00D12D36">
      <w:pPr>
        <w:spacing w:after="0" w:line="240" w:lineRule="auto"/>
        <w:ind w:firstLine="708"/>
        <w:jc w:val="both"/>
        <w:rPr>
          <w:rFonts w:ascii="Times New Roman" w:eastAsia="Times New Roman" w:hAnsi="Times New Roman" w:cs="Times New Roman"/>
          <w:sz w:val="28"/>
          <w:szCs w:val="28"/>
          <w:lang w:eastAsia="ru-RU"/>
        </w:rPr>
      </w:pPr>
      <w:r w:rsidRPr="00D12D36">
        <w:rPr>
          <w:rFonts w:ascii="Times New Roman" w:eastAsia="Times New Roman" w:hAnsi="Times New Roman" w:cs="Times New Roman"/>
          <w:sz w:val="28"/>
          <w:szCs w:val="28"/>
          <w:lang w:eastAsia="ru-RU"/>
        </w:rPr>
        <w:t>Лицами, участвующими в деле, возражений и пояснений на заключение не представлено.</w:t>
      </w:r>
    </w:p>
    <w:p w:rsidR="00D12D36" w:rsidRPr="00D12D36" w:rsidRDefault="00D12D36" w:rsidP="00D12D36">
      <w:pPr>
        <w:spacing w:after="0" w:line="240" w:lineRule="auto"/>
        <w:ind w:firstLine="624"/>
        <w:jc w:val="both"/>
        <w:rPr>
          <w:rFonts w:ascii="Times New Roman" w:eastAsia="Times New Roman" w:hAnsi="Times New Roman" w:cs="Times New Roman"/>
          <w:sz w:val="28"/>
          <w:szCs w:val="28"/>
          <w:lang w:eastAsia="ru-RU"/>
        </w:rPr>
      </w:pPr>
      <w:r w:rsidRPr="00D12D36">
        <w:rPr>
          <w:rFonts w:ascii="Times New Roman" w:eastAsia="Times New Roman" w:hAnsi="Times New Roman" w:cs="Times New Roman"/>
          <w:sz w:val="28"/>
          <w:szCs w:val="28"/>
          <w:lang w:eastAsia="ru-RU"/>
        </w:rPr>
        <w:t xml:space="preserve">В настоящее время заключенные администрацией </w:t>
      </w:r>
      <w:proofErr w:type="spellStart"/>
      <w:r w:rsidRPr="00D12D36">
        <w:rPr>
          <w:rFonts w:ascii="Times New Roman" w:eastAsia="Times New Roman" w:hAnsi="Times New Roman" w:cs="Times New Roman"/>
          <w:sz w:val="28"/>
          <w:szCs w:val="28"/>
          <w:lang w:eastAsia="ru-RU"/>
        </w:rPr>
        <w:t>Ербогаченского</w:t>
      </w:r>
      <w:proofErr w:type="spellEnd"/>
      <w:r w:rsidRPr="00D12D36">
        <w:rPr>
          <w:rFonts w:ascii="Times New Roman" w:eastAsia="Times New Roman" w:hAnsi="Times New Roman" w:cs="Times New Roman"/>
          <w:sz w:val="28"/>
          <w:szCs w:val="28"/>
          <w:lang w:eastAsia="ru-RU"/>
        </w:rPr>
        <w:t xml:space="preserve"> МО договоры с ИП </w:t>
      </w:r>
      <w:r w:rsidR="00031778">
        <w:rPr>
          <w:rFonts w:ascii="Times New Roman" w:eastAsia="Times New Roman" w:hAnsi="Times New Roman" w:cs="Times New Roman"/>
          <w:sz w:val="28"/>
          <w:szCs w:val="28"/>
          <w:lang w:eastAsia="ru-RU"/>
        </w:rPr>
        <w:t>«Т»</w:t>
      </w:r>
      <w:r w:rsidRPr="00D12D36">
        <w:rPr>
          <w:rFonts w:ascii="Times New Roman" w:eastAsia="Times New Roman" w:hAnsi="Times New Roman" w:cs="Times New Roman"/>
          <w:sz w:val="28"/>
          <w:szCs w:val="28"/>
          <w:lang w:eastAsia="ru-RU"/>
        </w:rPr>
        <w:t xml:space="preserve"> от 01.12.2018г. № 03-30/148, и от 08.01.2019г. № 03-30/02, а также </w:t>
      </w:r>
      <w:r w:rsidRPr="00D12D36">
        <w:rPr>
          <w:rFonts w:ascii="Times New Roman" w:eastAsia="Times New Roman" w:hAnsi="Times New Roman" w:cs="Times New Roman"/>
          <w:color w:val="000000"/>
          <w:sz w:val="28"/>
          <w:szCs w:val="28"/>
          <w:lang w:eastAsia="ru-RU"/>
        </w:rPr>
        <w:t xml:space="preserve">с ИП Юрьевым Е.В. 01.02.2019г. № 03-30/17, исполнены, </w:t>
      </w:r>
      <w:r w:rsidRPr="00D12D36">
        <w:rPr>
          <w:rFonts w:ascii="Times New Roman" w:eastAsia="Times New Roman" w:hAnsi="Times New Roman" w:cs="Times New Roman"/>
          <w:sz w:val="28"/>
          <w:szCs w:val="28"/>
          <w:lang w:eastAsia="ru-RU"/>
        </w:rPr>
        <w:t xml:space="preserve">следовательно, у Комиссии отсутствуют основания для выдачи предписания об устранении нарушений. </w:t>
      </w:r>
    </w:p>
    <w:p w:rsidR="00D12D36" w:rsidRPr="00D12D36" w:rsidRDefault="00D12D36" w:rsidP="00D12D36">
      <w:pPr>
        <w:spacing w:after="0" w:line="240" w:lineRule="auto"/>
        <w:ind w:firstLine="624"/>
        <w:jc w:val="both"/>
        <w:rPr>
          <w:rFonts w:ascii="Times New Roman" w:eastAsia="Times New Roman" w:hAnsi="Times New Roman" w:cs="Times New Roman"/>
          <w:sz w:val="28"/>
          <w:szCs w:val="28"/>
          <w:lang w:eastAsia="ru-RU"/>
        </w:rPr>
      </w:pPr>
      <w:r w:rsidRPr="00D12D36">
        <w:rPr>
          <w:rFonts w:ascii="Times New Roman" w:eastAsia="Times New Roman" w:hAnsi="Times New Roman" w:cs="Times New Roman"/>
          <w:sz w:val="28"/>
          <w:szCs w:val="28"/>
          <w:lang w:eastAsia="ru-RU"/>
        </w:rPr>
        <w:t>На основании изложенного,  руководствуясь статьей  23, частью  1  статьи 39, частями 1 - 4 статьи 41, статьей  48,  частью 1 статьи 49 Федерального закона РФ «О защите конкуренции» от 26.07.2006г. № 135-ФЗ,</w:t>
      </w:r>
    </w:p>
    <w:p w:rsidR="00D12D36" w:rsidRPr="00D12D36" w:rsidRDefault="00D12D36" w:rsidP="00D12D36">
      <w:pPr>
        <w:spacing w:after="0" w:line="240" w:lineRule="auto"/>
        <w:jc w:val="center"/>
        <w:rPr>
          <w:rFonts w:ascii="Times New Roman" w:eastAsia="Times New Roman" w:hAnsi="Times New Roman" w:cs="Times New Roman"/>
          <w:sz w:val="28"/>
          <w:szCs w:val="28"/>
          <w:lang w:eastAsia="ru-RU"/>
        </w:rPr>
      </w:pPr>
      <w:r w:rsidRPr="00D12D36">
        <w:rPr>
          <w:rFonts w:ascii="Times New Roman" w:eastAsia="Times New Roman" w:hAnsi="Times New Roman" w:cs="Times New Roman"/>
          <w:color w:val="000000"/>
          <w:sz w:val="28"/>
          <w:szCs w:val="28"/>
          <w:shd w:val="clear" w:color="auto" w:fill="FFFFFF"/>
          <w:lang w:eastAsia="ru-RU"/>
        </w:rPr>
        <w:t>РЕШИЛА:</w:t>
      </w:r>
    </w:p>
    <w:p w:rsidR="00D12D36" w:rsidRPr="00D12D36" w:rsidRDefault="00D12D36" w:rsidP="00D12D36">
      <w:pPr>
        <w:spacing w:after="0" w:line="240" w:lineRule="auto"/>
        <w:ind w:firstLine="708"/>
        <w:jc w:val="both"/>
        <w:rPr>
          <w:rFonts w:ascii="Times New Roman" w:eastAsia="Times New Roman" w:hAnsi="Times New Roman" w:cs="Times New Roman"/>
          <w:sz w:val="28"/>
          <w:szCs w:val="28"/>
          <w:lang w:eastAsia="ru-RU"/>
        </w:rPr>
      </w:pPr>
      <w:r w:rsidRPr="00D12D36">
        <w:rPr>
          <w:rFonts w:ascii="Times New Roman" w:eastAsia="Times New Roman" w:hAnsi="Times New Roman" w:cs="Times New Roman"/>
          <w:color w:val="000000"/>
          <w:sz w:val="28"/>
          <w:szCs w:val="28"/>
          <w:shd w:val="clear" w:color="auto" w:fill="FFFFFF"/>
          <w:lang w:eastAsia="ru-RU"/>
        </w:rPr>
        <w:t xml:space="preserve">1. </w:t>
      </w:r>
      <w:proofErr w:type="gramStart"/>
      <w:r w:rsidRPr="00D12D36">
        <w:rPr>
          <w:rFonts w:ascii="Times New Roman" w:eastAsia="Times New Roman" w:hAnsi="Times New Roman" w:cs="Times New Roman"/>
          <w:color w:val="000000"/>
          <w:sz w:val="28"/>
          <w:szCs w:val="28"/>
          <w:shd w:val="clear" w:color="auto" w:fill="FFFFFF"/>
          <w:lang w:eastAsia="ru-RU"/>
        </w:rPr>
        <w:t xml:space="preserve">Признать Администрацию </w:t>
      </w:r>
      <w:proofErr w:type="spellStart"/>
      <w:r w:rsidRPr="00D12D36">
        <w:rPr>
          <w:rFonts w:ascii="Times New Roman" w:eastAsia="Times New Roman" w:hAnsi="Times New Roman" w:cs="Times New Roman"/>
          <w:color w:val="000000"/>
          <w:sz w:val="28"/>
          <w:szCs w:val="28"/>
          <w:shd w:val="clear" w:color="auto" w:fill="FFFFFF"/>
          <w:lang w:eastAsia="ru-RU"/>
        </w:rPr>
        <w:t>Ербогаченского</w:t>
      </w:r>
      <w:proofErr w:type="spellEnd"/>
      <w:r w:rsidRPr="00D12D36">
        <w:rPr>
          <w:rFonts w:ascii="Times New Roman" w:eastAsia="Times New Roman" w:hAnsi="Times New Roman" w:cs="Times New Roman"/>
          <w:color w:val="000000"/>
          <w:sz w:val="28"/>
          <w:szCs w:val="28"/>
          <w:shd w:val="clear" w:color="auto" w:fill="FFFFFF"/>
          <w:lang w:eastAsia="ru-RU"/>
        </w:rPr>
        <w:t xml:space="preserve"> муниципального образования (666611 ИРКУТСКАЯ ОБЛАСТЬ РАЙОН КАТАНГСКИЙ СЕЛО ЕРБОГАЧЕНУЛИЦА УВАЧАНА 6 , ОГРН: 1053831009935, Дата присвоения ОГРН: 29.12.2005, ИНН: 3829035931, КПП: 382901001) нарушившими п.11 ч.1 ст. 17.1 Федерального закона от 26.07.2006г. № 135-ФЗ «О защите конкуренции» в связи с совершением действий, выразившихся в передаче прав владения и (или) пользования в отношении муниципального имущества без проведения конкурсов</w:t>
      </w:r>
      <w:proofErr w:type="gramEnd"/>
      <w:r w:rsidRPr="00D12D36">
        <w:rPr>
          <w:rFonts w:ascii="Times New Roman" w:eastAsia="Times New Roman" w:hAnsi="Times New Roman" w:cs="Times New Roman"/>
          <w:color w:val="000000"/>
          <w:sz w:val="28"/>
          <w:szCs w:val="28"/>
          <w:shd w:val="clear" w:color="auto" w:fill="FFFFFF"/>
          <w:lang w:eastAsia="ru-RU"/>
        </w:rPr>
        <w:t xml:space="preserve"> </w:t>
      </w:r>
      <w:proofErr w:type="gramStart"/>
      <w:r w:rsidRPr="00D12D36">
        <w:rPr>
          <w:rFonts w:ascii="Times New Roman" w:eastAsia="Times New Roman" w:hAnsi="Times New Roman" w:cs="Times New Roman"/>
          <w:color w:val="000000"/>
          <w:sz w:val="28"/>
          <w:szCs w:val="28"/>
          <w:shd w:val="clear" w:color="auto" w:fill="FFFFFF"/>
          <w:lang w:eastAsia="ru-RU"/>
        </w:rPr>
        <w:t>или аукционов на право заключения этих договоров в случае предоставления указанных прав на такое имущество на срок более чем тридцать календарных дней в течение шести последовательных календарных месяцев, что приводит к ограничению конкуренции, в частности к ограничению доступа на товарный рынок оказания услуг по уборке снега с проезжей части автомобильных дорог с использованием техники Зак</w:t>
      </w:r>
      <w:r w:rsidR="00EC19F6">
        <w:rPr>
          <w:rFonts w:ascii="Times New Roman" w:eastAsia="Times New Roman" w:hAnsi="Times New Roman" w:cs="Times New Roman"/>
          <w:color w:val="000000"/>
          <w:sz w:val="28"/>
          <w:szCs w:val="28"/>
          <w:shd w:val="clear" w:color="auto" w:fill="FFFFFF"/>
          <w:lang w:eastAsia="ru-RU"/>
        </w:rPr>
        <w:t xml:space="preserve">азчика хозяйствующим субъектам, </w:t>
      </w:r>
      <w:r w:rsidRPr="00D12D36">
        <w:rPr>
          <w:rFonts w:ascii="Times New Roman" w:eastAsia="Times New Roman" w:hAnsi="Times New Roman" w:cs="Times New Roman"/>
          <w:color w:val="000000"/>
          <w:sz w:val="28"/>
          <w:szCs w:val="28"/>
          <w:shd w:val="clear" w:color="auto" w:fill="FFFFFF"/>
          <w:lang w:eastAsia="ru-RU"/>
        </w:rPr>
        <w:t>осуществляющим аналогичную деятельность</w:t>
      </w:r>
      <w:proofErr w:type="gramEnd"/>
      <w:r w:rsidRPr="00D12D36">
        <w:rPr>
          <w:rFonts w:ascii="Times New Roman" w:eastAsia="Times New Roman" w:hAnsi="Times New Roman" w:cs="Times New Roman"/>
          <w:color w:val="000000"/>
          <w:sz w:val="28"/>
          <w:szCs w:val="28"/>
          <w:shd w:val="clear" w:color="auto" w:fill="FFFFFF"/>
          <w:lang w:eastAsia="ru-RU"/>
        </w:rPr>
        <w:t xml:space="preserve"> на данном товарном рынке. </w:t>
      </w:r>
    </w:p>
    <w:p w:rsidR="00D12D36" w:rsidRPr="00D12D36" w:rsidRDefault="00D12D36" w:rsidP="00D12D36">
      <w:pPr>
        <w:spacing w:after="0" w:line="240" w:lineRule="auto"/>
        <w:ind w:firstLine="708"/>
        <w:jc w:val="both"/>
        <w:rPr>
          <w:rFonts w:ascii="Times New Roman" w:eastAsia="Times New Roman" w:hAnsi="Times New Roman" w:cs="Times New Roman"/>
          <w:sz w:val="28"/>
          <w:szCs w:val="28"/>
          <w:lang w:eastAsia="ru-RU"/>
        </w:rPr>
      </w:pPr>
      <w:r w:rsidRPr="00D12D36">
        <w:rPr>
          <w:rFonts w:ascii="Times New Roman" w:eastAsia="Times New Roman" w:hAnsi="Times New Roman" w:cs="Times New Roman"/>
          <w:sz w:val="28"/>
          <w:szCs w:val="28"/>
          <w:lang w:eastAsia="ru-RU"/>
        </w:rPr>
        <w:lastRenderedPageBreak/>
        <w:t xml:space="preserve">2. Предписание об устранении нарушения антимонопольного законодательства не выдавать. </w:t>
      </w:r>
    </w:p>
    <w:p w:rsidR="00D12D36" w:rsidRPr="00D12D36" w:rsidRDefault="00D12D36" w:rsidP="00D12D36">
      <w:pPr>
        <w:spacing w:after="0" w:line="240" w:lineRule="auto"/>
        <w:ind w:firstLine="708"/>
        <w:jc w:val="both"/>
        <w:rPr>
          <w:rFonts w:ascii="Times New Roman" w:eastAsia="Times New Roman" w:hAnsi="Times New Roman" w:cs="Times New Roman"/>
          <w:sz w:val="28"/>
          <w:szCs w:val="28"/>
          <w:lang w:eastAsia="ru-RU"/>
        </w:rPr>
      </w:pPr>
      <w:r w:rsidRPr="00D12D36">
        <w:rPr>
          <w:rFonts w:ascii="Times New Roman" w:eastAsia="Times New Roman" w:hAnsi="Times New Roman" w:cs="Times New Roman"/>
          <w:sz w:val="28"/>
          <w:szCs w:val="28"/>
          <w:lang w:eastAsia="ru-RU"/>
        </w:rPr>
        <w:t>3. Копии решения направить лицам, участвующим в деле.</w:t>
      </w:r>
    </w:p>
    <w:p w:rsidR="00EC19F6" w:rsidRPr="00D12D36" w:rsidRDefault="00D12D36" w:rsidP="00EC19F6">
      <w:pPr>
        <w:spacing w:after="0" w:line="240" w:lineRule="auto"/>
        <w:ind w:firstLine="708"/>
        <w:jc w:val="both"/>
        <w:rPr>
          <w:rFonts w:ascii="Times New Roman" w:eastAsia="Times New Roman" w:hAnsi="Times New Roman" w:cs="Times New Roman"/>
          <w:sz w:val="28"/>
          <w:szCs w:val="28"/>
          <w:lang w:eastAsia="ru-RU"/>
        </w:rPr>
      </w:pPr>
      <w:r w:rsidRPr="00D12D36">
        <w:rPr>
          <w:rFonts w:ascii="Times New Roman" w:eastAsia="Times New Roman" w:hAnsi="Times New Roman" w:cs="Times New Roman"/>
          <w:sz w:val="28"/>
          <w:szCs w:val="28"/>
          <w:lang w:eastAsia="ru-RU"/>
        </w:rPr>
        <w:t>4. Передать материалы дела должностному лицу Иркутского УФАС России для решения вопроса о привлечении к административной ответственности.</w:t>
      </w:r>
    </w:p>
    <w:p w:rsidR="00D12D36" w:rsidRPr="00AC7ECB" w:rsidRDefault="00EC19F6" w:rsidP="00D12D36">
      <w:pPr>
        <w:pStyle w:val="1"/>
        <w:shd w:val="clear" w:color="auto" w:fill="FFFFFF"/>
        <w:spacing w:before="0" w:beforeAutospacing="0" w:after="0" w:afterAutospacing="0" w:line="408" w:lineRule="atLeast"/>
        <w:jc w:val="both"/>
        <w:textAlignment w:val="baseline"/>
        <w:rPr>
          <w:b w:val="0"/>
          <w:bCs w:val="0"/>
          <w:color w:val="000000"/>
          <w:sz w:val="28"/>
          <w:szCs w:val="28"/>
          <w:lang w:val="en-US"/>
        </w:rPr>
      </w:pPr>
      <w:r>
        <w:rPr>
          <w:b w:val="0"/>
          <w:bCs w:val="0"/>
          <w:color w:val="000000"/>
          <w:sz w:val="28"/>
          <w:szCs w:val="28"/>
        </w:rPr>
        <w:t xml:space="preserve">Председатель комиссии </w:t>
      </w:r>
      <w:r>
        <w:rPr>
          <w:b w:val="0"/>
          <w:bCs w:val="0"/>
          <w:color w:val="000000"/>
          <w:sz w:val="28"/>
          <w:szCs w:val="28"/>
        </w:rPr>
        <w:tab/>
      </w:r>
      <w:r>
        <w:rPr>
          <w:b w:val="0"/>
          <w:bCs w:val="0"/>
          <w:color w:val="000000"/>
          <w:sz w:val="28"/>
          <w:szCs w:val="28"/>
        </w:rPr>
        <w:tab/>
      </w:r>
      <w:r>
        <w:rPr>
          <w:b w:val="0"/>
          <w:bCs w:val="0"/>
          <w:color w:val="000000"/>
          <w:sz w:val="28"/>
          <w:szCs w:val="28"/>
        </w:rPr>
        <w:tab/>
      </w:r>
      <w:r>
        <w:rPr>
          <w:b w:val="0"/>
          <w:bCs w:val="0"/>
          <w:color w:val="000000"/>
          <w:sz w:val="28"/>
          <w:szCs w:val="28"/>
        </w:rPr>
        <w:tab/>
      </w:r>
      <w:r>
        <w:rPr>
          <w:b w:val="0"/>
          <w:bCs w:val="0"/>
          <w:color w:val="000000"/>
          <w:sz w:val="28"/>
          <w:szCs w:val="28"/>
        </w:rPr>
        <w:tab/>
      </w:r>
      <w:r>
        <w:rPr>
          <w:b w:val="0"/>
          <w:bCs w:val="0"/>
          <w:color w:val="000000"/>
          <w:sz w:val="28"/>
          <w:szCs w:val="28"/>
        </w:rPr>
        <w:tab/>
      </w:r>
      <w:r w:rsidR="00AC7ECB">
        <w:rPr>
          <w:b w:val="0"/>
          <w:bCs w:val="0"/>
          <w:color w:val="000000"/>
          <w:sz w:val="28"/>
          <w:szCs w:val="28"/>
          <w:lang w:val="en-US"/>
        </w:rPr>
        <w:t>&lt;…&gt;</w:t>
      </w:r>
    </w:p>
    <w:p w:rsidR="00EC19F6" w:rsidRDefault="00EC19F6" w:rsidP="00D12D36">
      <w:pPr>
        <w:pStyle w:val="1"/>
        <w:shd w:val="clear" w:color="auto" w:fill="FFFFFF"/>
        <w:spacing w:before="0" w:beforeAutospacing="0" w:after="0" w:afterAutospacing="0" w:line="408" w:lineRule="atLeast"/>
        <w:jc w:val="both"/>
        <w:textAlignment w:val="baseline"/>
        <w:rPr>
          <w:b w:val="0"/>
          <w:bCs w:val="0"/>
          <w:color w:val="000000"/>
          <w:sz w:val="28"/>
          <w:szCs w:val="28"/>
        </w:rPr>
      </w:pPr>
    </w:p>
    <w:p w:rsidR="00EC19F6" w:rsidRPr="00AC7ECB" w:rsidRDefault="00EC19F6" w:rsidP="00D12D36">
      <w:pPr>
        <w:pStyle w:val="1"/>
        <w:shd w:val="clear" w:color="auto" w:fill="FFFFFF"/>
        <w:spacing w:before="0" w:beforeAutospacing="0" w:after="0" w:afterAutospacing="0" w:line="408" w:lineRule="atLeast"/>
        <w:jc w:val="both"/>
        <w:textAlignment w:val="baseline"/>
        <w:rPr>
          <w:b w:val="0"/>
          <w:bCs w:val="0"/>
          <w:color w:val="000000"/>
          <w:sz w:val="28"/>
          <w:szCs w:val="28"/>
          <w:lang w:val="en-US"/>
        </w:rPr>
      </w:pPr>
      <w:r>
        <w:rPr>
          <w:b w:val="0"/>
          <w:bCs w:val="0"/>
          <w:color w:val="000000"/>
          <w:sz w:val="28"/>
          <w:szCs w:val="28"/>
        </w:rPr>
        <w:t>Члены комиссии</w:t>
      </w:r>
      <w:r>
        <w:rPr>
          <w:b w:val="0"/>
          <w:bCs w:val="0"/>
          <w:color w:val="000000"/>
          <w:sz w:val="28"/>
          <w:szCs w:val="28"/>
        </w:rPr>
        <w:tab/>
      </w:r>
      <w:r>
        <w:rPr>
          <w:b w:val="0"/>
          <w:bCs w:val="0"/>
          <w:color w:val="000000"/>
          <w:sz w:val="28"/>
          <w:szCs w:val="28"/>
        </w:rPr>
        <w:tab/>
      </w:r>
      <w:r>
        <w:rPr>
          <w:b w:val="0"/>
          <w:bCs w:val="0"/>
          <w:color w:val="000000"/>
          <w:sz w:val="28"/>
          <w:szCs w:val="28"/>
        </w:rPr>
        <w:tab/>
      </w:r>
      <w:r>
        <w:rPr>
          <w:b w:val="0"/>
          <w:bCs w:val="0"/>
          <w:color w:val="000000"/>
          <w:sz w:val="28"/>
          <w:szCs w:val="28"/>
        </w:rPr>
        <w:tab/>
      </w:r>
      <w:r>
        <w:rPr>
          <w:b w:val="0"/>
          <w:bCs w:val="0"/>
          <w:color w:val="000000"/>
          <w:sz w:val="28"/>
          <w:szCs w:val="28"/>
        </w:rPr>
        <w:tab/>
      </w:r>
      <w:r>
        <w:rPr>
          <w:b w:val="0"/>
          <w:bCs w:val="0"/>
          <w:color w:val="000000"/>
          <w:sz w:val="28"/>
          <w:szCs w:val="28"/>
        </w:rPr>
        <w:tab/>
      </w:r>
      <w:r>
        <w:rPr>
          <w:b w:val="0"/>
          <w:bCs w:val="0"/>
          <w:color w:val="000000"/>
          <w:sz w:val="28"/>
          <w:szCs w:val="28"/>
        </w:rPr>
        <w:tab/>
      </w:r>
      <w:r>
        <w:rPr>
          <w:b w:val="0"/>
          <w:bCs w:val="0"/>
          <w:color w:val="000000"/>
          <w:sz w:val="28"/>
          <w:szCs w:val="28"/>
        </w:rPr>
        <w:tab/>
      </w:r>
      <w:r w:rsidR="00AC7ECB">
        <w:rPr>
          <w:b w:val="0"/>
          <w:bCs w:val="0"/>
          <w:color w:val="000000"/>
          <w:sz w:val="28"/>
          <w:szCs w:val="28"/>
          <w:lang w:val="en-US"/>
        </w:rPr>
        <w:t>&lt;…&gt;</w:t>
      </w:r>
    </w:p>
    <w:p w:rsidR="00EC19F6" w:rsidRDefault="00EC19F6" w:rsidP="00D12D36">
      <w:pPr>
        <w:pStyle w:val="1"/>
        <w:shd w:val="clear" w:color="auto" w:fill="FFFFFF"/>
        <w:spacing w:before="0" w:beforeAutospacing="0" w:after="0" w:afterAutospacing="0" w:line="408" w:lineRule="atLeast"/>
        <w:jc w:val="both"/>
        <w:textAlignment w:val="baseline"/>
        <w:rPr>
          <w:b w:val="0"/>
          <w:bCs w:val="0"/>
          <w:color w:val="000000"/>
          <w:sz w:val="28"/>
          <w:szCs w:val="28"/>
        </w:rPr>
      </w:pPr>
    </w:p>
    <w:p w:rsidR="00EC19F6" w:rsidRPr="00AC7ECB" w:rsidRDefault="00AC7ECB" w:rsidP="00EC19F6">
      <w:pPr>
        <w:pStyle w:val="1"/>
        <w:shd w:val="clear" w:color="auto" w:fill="FFFFFF"/>
        <w:spacing w:before="0" w:beforeAutospacing="0" w:after="0" w:afterAutospacing="0" w:line="408" w:lineRule="atLeast"/>
        <w:ind w:left="6372" w:firstLine="708"/>
        <w:jc w:val="both"/>
        <w:textAlignment w:val="baseline"/>
        <w:rPr>
          <w:b w:val="0"/>
          <w:bCs w:val="0"/>
          <w:color w:val="000000"/>
          <w:sz w:val="28"/>
          <w:szCs w:val="28"/>
          <w:lang w:val="en-US"/>
        </w:rPr>
      </w:pPr>
      <w:r>
        <w:rPr>
          <w:b w:val="0"/>
          <w:bCs w:val="0"/>
          <w:color w:val="000000"/>
          <w:sz w:val="28"/>
          <w:szCs w:val="28"/>
          <w:lang w:val="en-US"/>
        </w:rPr>
        <w:t>&lt;…&gt;</w:t>
      </w:r>
    </w:p>
    <w:sectPr w:rsidR="00EC19F6" w:rsidRPr="00AC7ECB" w:rsidSect="000206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4C18"/>
    <w:rsid w:val="000206EF"/>
    <w:rsid w:val="00031778"/>
    <w:rsid w:val="00114C18"/>
    <w:rsid w:val="00406F53"/>
    <w:rsid w:val="005E1735"/>
    <w:rsid w:val="0074337F"/>
    <w:rsid w:val="00AC7ECB"/>
    <w:rsid w:val="00B17D1A"/>
    <w:rsid w:val="00B63695"/>
    <w:rsid w:val="00C61DB2"/>
    <w:rsid w:val="00D12D36"/>
    <w:rsid w:val="00E16975"/>
    <w:rsid w:val="00EC19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37F"/>
  </w:style>
  <w:style w:type="paragraph" w:styleId="1">
    <w:name w:val="heading 1"/>
    <w:basedOn w:val="a"/>
    <w:link w:val="10"/>
    <w:uiPriority w:val="9"/>
    <w:qFormat/>
    <w:rsid w:val="007433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337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12D36"/>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12D36"/>
    <w:rPr>
      <w:color w:val="000080"/>
      <w:u w:val="single"/>
    </w:rPr>
  </w:style>
  <w:style w:type="character" w:styleId="a5">
    <w:name w:val="Emphasis"/>
    <w:basedOn w:val="a0"/>
    <w:uiPriority w:val="20"/>
    <w:qFormat/>
    <w:rsid w:val="00D12D36"/>
    <w:rPr>
      <w:i/>
      <w:iCs/>
    </w:rPr>
  </w:style>
</w:styles>
</file>

<file path=word/webSettings.xml><?xml version="1.0" encoding="utf-8"?>
<w:webSettings xmlns:r="http://schemas.openxmlformats.org/officeDocument/2006/relationships" xmlns:w="http://schemas.openxmlformats.org/wordprocessingml/2006/main">
  <w:divs>
    <w:div w:id="158429846">
      <w:bodyDiv w:val="1"/>
      <w:marLeft w:val="0"/>
      <w:marRight w:val="0"/>
      <w:marTop w:val="0"/>
      <w:marBottom w:val="0"/>
      <w:divBdr>
        <w:top w:val="none" w:sz="0" w:space="0" w:color="auto"/>
        <w:left w:val="none" w:sz="0" w:space="0" w:color="auto"/>
        <w:bottom w:val="none" w:sz="0" w:space="0" w:color="auto"/>
        <w:right w:val="none" w:sz="0" w:space="0" w:color="auto"/>
      </w:divBdr>
    </w:div>
    <w:div w:id="745108364">
      <w:bodyDiv w:val="1"/>
      <w:marLeft w:val="0"/>
      <w:marRight w:val="0"/>
      <w:marTop w:val="0"/>
      <w:marBottom w:val="0"/>
      <w:divBdr>
        <w:top w:val="none" w:sz="0" w:space="0" w:color="auto"/>
        <w:left w:val="none" w:sz="0" w:space="0" w:color="auto"/>
        <w:bottom w:val="none" w:sz="0" w:space="0" w:color="auto"/>
        <w:right w:val="none" w:sz="0" w:space="0" w:color="auto"/>
      </w:divBdr>
    </w:div>
    <w:div w:id="775098364">
      <w:bodyDiv w:val="1"/>
      <w:marLeft w:val="0"/>
      <w:marRight w:val="0"/>
      <w:marTop w:val="0"/>
      <w:marBottom w:val="0"/>
      <w:divBdr>
        <w:top w:val="none" w:sz="0" w:space="0" w:color="auto"/>
        <w:left w:val="none" w:sz="0" w:space="0" w:color="auto"/>
        <w:bottom w:val="none" w:sz="0" w:space="0" w:color="auto"/>
        <w:right w:val="none" w:sz="0" w:space="0" w:color="auto"/>
      </w:divBdr>
    </w:div>
    <w:div w:id="1018040539">
      <w:bodyDiv w:val="1"/>
      <w:marLeft w:val="0"/>
      <w:marRight w:val="0"/>
      <w:marTop w:val="0"/>
      <w:marBottom w:val="0"/>
      <w:divBdr>
        <w:top w:val="none" w:sz="0" w:space="0" w:color="auto"/>
        <w:left w:val="none" w:sz="0" w:space="0" w:color="auto"/>
        <w:bottom w:val="none" w:sz="0" w:space="0" w:color="auto"/>
        <w:right w:val="none" w:sz="0" w:space="0" w:color="auto"/>
      </w:divBdr>
    </w:div>
    <w:div w:id="125509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91AB91ED473955D81C76DB9E9BDFFED1446B1B040C8BC3443BA638FD1325E80B02CDBA8DBFE19B41EB4A18E54559472F4DFE88DBC1F75D76AU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10</Pages>
  <Words>3713</Words>
  <Characters>21169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Сенцов Антон Евгеньевич</dc:creator>
  <cp:keywords/>
  <dc:description/>
  <cp:lastModifiedBy>to38-shibanova</cp:lastModifiedBy>
  <cp:revision>8</cp:revision>
  <dcterms:created xsi:type="dcterms:W3CDTF">2019-10-11T03:54:00Z</dcterms:created>
  <dcterms:modified xsi:type="dcterms:W3CDTF">2020-01-21T01:56:00Z</dcterms:modified>
</cp:coreProperties>
</file>