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25" w:rsidRPr="009B2164" w:rsidRDefault="00B52025" w:rsidP="00B52025">
      <w:pPr>
        <w:pStyle w:val="2"/>
        <w:ind w:right="-1"/>
        <w:jc w:val="center"/>
        <w:rPr>
          <w:szCs w:val="28"/>
        </w:rPr>
      </w:pPr>
      <w:bookmarkStart w:id="0" w:name="_GoBack"/>
      <w:bookmarkEnd w:id="0"/>
    </w:p>
    <w:p w:rsidR="00711139" w:rsidRPr="00711139" w:rsidRDefault="00711139" w:rsidP="00711139">
      <w:pPr>
        <w:autoSpaceDE w:val="0"/>
        <w:autoSpaceDN w:val="0"/>
        <w:adjustRightInd w:val="0"/>
        <w:spacing w:after="0" w:line="240" w:lineRule="auto"/>
        <w:jc w:val="center"/>
        <w:rPr>
          <w:rFonts w:ascii="Times New Roman" w:eastAsia="Calibri" w:hAnsi="Times New Roman" w:cs="Times New Roman"/>
          <w:sz w:val="28"/>
          <w:szCs w:val="28"/>
        </w:rPr>
      </w:pPr>
      <w:r w:rsidRPr="00711139">
        <w:rPr>
          <w:rFonts w:ascii="Times New Roman" w:eastAsia="Calibri" w:hAnsi="Times New Roman" w:cs="Times New Roman"/>
          <w:sz w:val="28"/>
          <w:szCs w:val="28"/>
        </w:rPr>
        <w:t>Постановление</w:t>
      </w:r>
    </w:p>
    <w:p w:rsidR="00711139" w:rsidRPr="00711139" w:rsidRDefault="00711139" w:rsidP="00711139">
      <w:pPr>
        <w:autoSpaceDE w:val="0"/>
        <w:autoSpaceDN w:val="0"/>
        <w:adjustRightInd w:val="0"/>
        <w:spacing w:after="0" w:line="240" w:lineRule="auto"/>
        <w:jc w:val="center"/>
        <w:rPr>
          <w:rFonts w:ascii="Times New Roman" w:eastAsia="Calibri" w:hAnsi="Times New Roman" w:cs="Times New Roman"/>
          <w:sz w:val="28"/>
          <w:szCs w:val="28"/>
        </w:rPr>
      </w:pPr>
      <w:r w:rsidRPr="00711139">
        <w:rPr>
          <w:rFonts w:ascii="Times New Roman" w:eastAsia="Calibri" w:hAnsi="Times New Roman" w:cs="Times New Roman"/>
          <w:sz w:val="28"/>
          <w:szCs w:val="28"/>
        </w:rPr>
        <w:t>о назначении административного наказания</w:t>
      </w:r>
    </w:p>
    <w:p w:rsidR="00711139" w:rsidRPr="00711139" w:rsidRDefault="00711139" w:rsidP="00711139">
      <w:pPr>
        <w:spacing w:after="0" w:line="240" w:lineRule="auto"/>
        <w:rPr>
          <w:rFonts w:ascii="Times New Roman" w:eastAsia="Times New Roman" w:hAnsi="Times New Roman" w:cs="Times New Roman"/>
          <w:i/>
          <w:sz w:val="28"/>
          <w:szCs w:val="28"/>
          <w:lang w:eastAsia="ru-RU"/>
        </w:rPr>
      </w:pPr>
    </w:p>
    <w:p w:rsidR="00711139" w:rsidRPr="00711139" w:rsidRDefault="00711139" w:rsidP="00711139">
      <w:pPr>
        <w:spacing w:after="0" w:line="240" w:lineRule="auto"/>
        <w:rPr>
          <w:rFonts w:ascii="Times New Roman" w:eastAsia="Times New Roman" w:hAnsi="Times New Roman" w:cs="Times New Roman"/>
          <w:i/>
          <w:sz w:val="28"/>
          <w:szCs w:val="28"/>
          <w:lang w:eastAsia="ru-RU"/>
        </w:rPr>
      </w:pPr>
      <w:r w:rsidRPr="00711139">
        <w:rPr>
          <w:rFonts w:ascii="Times New Roman" w:eastAsia="Times New Roman" w:hAnsi="Times New Roman" w:cs="Times New Roman"/>
          <w:i/>
          <w:sz w:val="28"/>
          <w:szCs w:val="28"/>
          <w:lang w:eastAsia="ru-RU"/>
        </w:rPr>
        <w:t xml:space="preserve">Резолютивная часть </w:t>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p>
    <w:p w:rsidR="00711139" w:rsidRPr="00711139" w:rsidRDefault="00711139" w:rsidP="00711139">
      <w:pPr>
        <w:spacing w:after="0" w:line="240" w:lineRule="auto"/>
        <w:rPr>
          <w:rFonts w:ascii="Times New Roman" w:eastAsia="Times New Roman" w:hAnsi="Times New Roman" w:cs="Times New Roman"/>
          <w:i/>
          <w:sz w:val="28"/>
          <w:szCs w:val="28"/>
          <w:lang w:eastAsia="ru-RU"/>
        </w:rPr>
      </w:pPr>
      <w:r w:rsidRPr="00711139">
        <w:rPr>
          <w:rFonts w:ascii="Times New Roman" w:eastAsia="Times New Roman" w:hAnsi="Times New Roman" w:cs="Times New Roman"/>
          <w:i/>
          <w:sz w:val="28"/>
          <w:szCs w:val="28"/>
          <w:lang w:eastAsia="ru-RU"/>
        </w:rPr>
        <w:t>постановления оглашена 20.11.2019г.</w:t>
      </w:r>
    </w:p>
    <w:p w:rsidR="00711139" w:rsidRPr="00711139" w:rsidRDefault="00711139" w:rsidP="00711139">
      <w:pPr>
        <w:spacing w:after="0" w:line="240" w:lineRule="auto"/>
        <w:rPr>
          <w:rFonts w:ascii="Times New Roman" w:eastAsia="Times New Roman" w:hAnsi="Times New Roman" w:cs="Times New Roman"/>
          <w:i/>
          <w:sz w:val="28"/>
          <w:szCs w:val="28"/>
          <w:lang w:eastAsia="ru-RU"/>
        </w:rPr>
      </w:pPr>
      <w:r w:rsidRPr="00711139">
        <w:rPr>
          <w:rFonts w:ascii="Times New Roman" w:eastAsia="Times New Roman" w:hAnsi="Times New Roman" w:cs="Times New Roman"/>
          <w:i/>
          <w:sz w:val="28"/>
          <w:szCs w:val="28"/>
          <w:lang w:eastAsia="ru-RU"/>
        </w:rPr>
        <w:t>Полный текст постановления изготовлен «</w:t>
      </w:r>
      <w:r>
        <w:rPr>
          <w:rFonts w:ascii="Times New Roman" w:eastAsia="Times New Roman" w:hAnsi="Times New Roman" w:cs="Times New Roman"/>
          <w:i/>
          <w:sz w:val="28"/>
          <w:szCs w:val="28"/>
          <w:lang w:eastAsia="ru-RU"/>
        </w:rPr>
        <w:t>22</w:t>
      </w:r>
      <w:r w:rsidRPr="00711139">
        <w:rPr>
          <w:rFonts w:ascii="Times New Roman" w:eastAsia="Times New Roman" w:hAnsi="Times New Roman" w:cs="Times New Roman"/>
          <w:i/>
          <w:sz w:val="28"/>
          <w:szCs w:val="28"/>
          <w:lang w:eastAsia="ru-RU"/>
        </w:rPr>
        <w:t>». 11.2019г.</w:t>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i/>
          <w:sz w:val="28"/>
          <w:szCs w:val="28"/>
          <w:lang w:eastAsia="ru-RU"/>
        </w:rPr>
        <w:tab/>
      </w:r>
      <w:r w:rsidRPr="00711139">
        <w:rPr>
          <w:rFonts w:ascii="Times New Roman" w:eastAsia="Times New Roman" w:hAnsi="Times New Roman" w:cs="Times New Roman"/>
          <w:sz w:val="28"/>
          <w:szCs w:val="28"/>
          <w:lang w:eastAsia="ru-RU"/>
        </w:rPr>
        <w:t>г. Иркутск</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p>
    <w:p w:rsidR="00711139" w:rsidRPr="00711139" w:rsidRDefault="00711139" w:rsidP="007111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Заместитель руководителя Иркутского УФАС России </w:t>
      </w:r>
      <w:proofErr w:type="spellStart"/>
      <w:r w:rsidRPr="00711139">
        <w:rPr>
          <w:rFonts w:ascii="Times New Roman" w:eastAsia="Calibri" w:hAnsi="Times New Roman" w:cs="Times New Roman"/>
          <w:sz w:val="28"/>
          <w:szCs w:val="28"/>
        </w:rPr>
        <w:t>Абророва</w:t>
      </w:r>
      <w:proofErr w:type="spellEnd"/>
      <w:r w:rsidRPr="00711139">
        <w:rPr>
          <w:rFonts w:ascii="Times New Roman" w:eastAsia="Calibri" w:hAnsi="Times New Roman" w:cs="Times New Roman"/>
          <w:sz w:val="28"/>
          <w:szCs w:val="28"/>
        </w:rPr>
        <w:t xml:space="preserve"> Марина Петровна 20 ноября 2019г. в 11 часов 30 минут по адресу: г. Иркутск, ул. Российская, 17, </w:t>
      </w:r>
      <w:proofErr w:type="spellStart"/>
      <w:r w:rsidRPr="00711139">
        <w:rPr>
          <w:rFonts w:ascii="Times New Roman" w:eastAsia="Calibri" w:hAnsi="Times New Roman" w:cs="Times New Roman"/>
          <w:sz w:val="28"/>
          <w:szCs w:val="28"/>
        </w:rPr>
        <w:t>каб</w:t>
      </w:r>
      <w:proofErr w:type="spellEnd"/>
      <w:r w:rsidRPr="00711139">
        <w:rPr>
          <w:rFonts w:ascii="Times New Roman" w:eastAsia="Calibri" w:hAnsi="Times New Roman" w:cs="Times New Roman"/>
          <w:sz w:val="28"/>
          <w:szCs w:val="28"/>
        </w:rPr>
        <w:t xml:space="preserve">. 624, рассмотрев материалы дела об административном правонарушении и протокол №038/287/19 от 13.11.2019г. в отношении Комитета по управлению Ленинским округом администрации г. Иркутска, </w:t>
      </w:r>
    </w:p>
    <w:p w:rsidR="00711139" w:rsidRPr="00711139" w:rsidRDefault="00711139" w:rsidP="007111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в присутствии представителя Комитета по управлению Ленинским округом администрации г. Иркутска </w:t>
      </w:r>
      <w:r>
        <w:rPr>
          <w:rFonts w:ascii="Times New Roman" w:eastAsia="Calibri" w:hAnsi="Times New Roman" w:cs="Times New Roman"/>
          <w:sz w:val="28"/>
          <w:szCs w:val="28"/>
        </w:rPr>
        <w:t>…</w:t>
      </w:r>
    </w:p>
    <w:p w:rsidR="00711139" w:rsidRPr="00711139" w:rsidRDefault="00711139" w:rsidP="00711139">
      <w:pPr>
        <w:autoSpaceDE w:val="0"/>
        <w:autoSpaceDN w:val="0"/>
        <w:adjustRightInd w:val="0"/>
        <w:spacing w:after="0" w:line="240" w:lineRule="auto"/>
        <w:jc w:val="center"/>
        <w:rPr>
          <w:rFonts w:ascii="Times New Roman" w:eastAsia="Calibri" w:hAnsi="Times New Roman" w:cs="Times New Roman"/>
          <w:sz w:val="28"/>
          <w:szCs w:val="28"/>
        </w:rPr>
      </w:pPr>
      <w:r w:rsidRPr="00711139">
        <w:rPr>
          <w:rFonts w:ascii="Times New Roman" w:eastAsia="Calibri" w:hAnsi="Times New Roman" w:cs="Times New Roman"/>
          <w:sz w:val="28"/>
          <w:szCs w:val="28"/>
        </w:rPr>
        <w:t>УСТАНОВИЛ:</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lastRenderedPageBreak/>
        <w:t>Управлением федеральной антимонопольной службы России Иркутской области (далее – Иркутское УФАС) по заявлению на действия администрации г. Иркутска в части принятия Постановления администрации г. Иркутска №031-06-523/9 от 15.07.2019г. проводится антимонопольное расследование.</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 Согласно части 6 статье 44 Федерального закона № 135-ФЗ от 26.07.2006г. «О защите конкуренции» (далее – Закон о защите конкуренции),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В целях полного и всестороннего расследования и принятия решения о наличии либо отсутствии в действиях администрации г. Иркутска признаков нарушения антимонопольного законодательства, Иркутским УФАС России определена необходимость получения документов и сведений от Комитета по управлению Ленинским округом администрации г. Иркутска, а именно: </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 письменные пояснения со ссылкой на нормативно-правовые акты о причинах исключения нестационарных торговых объектов, указанных в письмах №605-70-6630/18   от   29.11.2018г.   и   №605-70-3399/19   от   07.06.2019г.   в   адрес   Комитета   по управлению   муниципальным   имуществом   администрации   г.   Иркутска   из постановления администрации города Иркутска от 30 декабря 2011 года № 031-06-3192/11 «Об утверждении схем размещения нестационарных торговых объектов». Запрашиваемые   сведения   представить   в   виде   таблицы,   с   указанием   к   каждому нестационарному   торговому   объекту   причины   такого   исключения   с   правовым обоснованием и приложением подтверждающих документов. </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Данные документы и сведения были затребованы у Комитета по управлению Ленинским округом администрации г. Иркутска запросом исх. №038/4380/19 от 17.09.2019г. Срок предоставления запрашиваемых документов – 5 рабочих дней с момента получения настоящего письма. </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Данный запрос Иркутского УФАС был направлен почтовым отправлением, и получен Комитетом по управлению Ленинским округом администрации г. Иркутска 24.09.2019г., что подтверждается уведомлением о вручении настоящего запроса.</w:t>
      </w:r>
    </w:p>
    <w:p w:rsidR="00711139" w:rsidRPr="00711139" w:rsidRDefault="00711139" w:rsidP="00711139">
      <w:pPr>
        <w:tabs>
          <w:tab w:val="left" w:pos="9900"/>
        </w:tabs>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lastRenderedPageBreak/>
        <w:t>Однако, в установленный запросом №038/4380/19 от 17.09.2019г. срок в Иркутское УФАС России запрошенные документы и сведения Комитет по управлению Ленинским округом администрации г. Иркутска представил не в полном объеме.</w:t>
      </w:r>
    </w:p>
    <w:p w:rsidR="00711139" w:rsidRPr="00711139" w:rsidRDefault="00711139" w:rsidP="00711139">
      <w:pPr>
        <w:tabs>
          <w:tab w:val="left" w:pos="9900"/>
        </w:tabs>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Комитетом по управлению Ленинским округом администрации г. Иркутска в Иркутское УФАС России не были представлены следующие документы (информация): </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подтверждающие документы причины исключения каждого нестационарного торгового объекта, указанных в письмах №605-70-6630/18   от   29.11.2018г.   и   №605-70-3399/19   от   07.06.2019г. в   адрес   Комитета   по управлению   муниципальным   имуществом   администрации   г.   Иркутска из постановления администрации города Иркутска от 30 декабря 2011 года № 031-06-3192/11 «Об утверждении схем размещения нестационарных торговых объектов».</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Таким образом, в связи с непредставлением Комитетом по управлению Ленинским округом администрации г. Иркутска в Иркутское УФАС России документов (инф</w:t>
      </w:r>
      <w:r>
        <w:rPr>
          <w:rFonts w:ascii="Times New Roman" w:eastAsia="Times New Roman" w:hAnsi="Times New Roman" w:cs="Times New Roman"/>
          <w:sz w:val="28"/>
          <w:szCs w:val="28"/>
          <w:lang w:eastAsia="ru-RU"/>
        </w:rPr>
        <w:t>о</w:t>
      </w:r>
      <w:r w:rsidRPr="00711139">
        <w:rPr>
          <w:rFonts w:ascii="Times New Roman" w:eastAsia="Times New Roman" w:hAnsi="Times New Roman" w:cs="Times New Roman"/>
          <w:sz w:val="28"/>
          <w:szCs w:val="28"/>
          <w:lang w:eastAsia="ru-RU"/>
        </w:rPr>
        <w:t>рмации), запрошенных письмом исх. №038/4380/19 от 17.09.2019г. антимонопольным органом не получены документы (информация), необходимые для полного и всестороннего расследования и принятия решения о наличии либо отсутствии в действиях администрации г. Иркутска признаков нарушения антимонопольного законодательства.</w:t>
      </w:r>
    </w:p>
    <w:p w:rsidR="00711139" w:rsidRPr="00711139" w:rsidRDefault="00711139" w:rsidP="00711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  В соответствии с ч. 5 ст. 19.8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5" w:history="1">
        <w:r w:rsidRPr="00711139">
          <w:rPr>
            <w:rFonts w:ascii="Times New Roman" w:eastAsia="Times New Roman" w:hAnsi="Times New Roman" w:cs="Times New Roman"/>
            <w:sz w:val="28"/>
            <w:szCs w:val="28"/>
            <w:lang w:eastAsia="ru-RU"/>
          </w:rPr>
          <w:t>законодательством</w:t>
        </w:r>
      </w:hyperlink>
      <w:r w:rsidRPr="00711139">
        <w:rPr>
          <w:rFonts w:ascii="Times New Roman" w:eastAsia="Times New Roman" w:hAnsi="Times New Roman" w:cs="Times New Roman"/>
          <w:sz w:val="28"/>
          <w:szCs w:val="28"/>
          <w:lang w:eastAsia="ru-RU"/>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6" w:history="1">
        <w:r w:rsidRPr="00711139">
          <w:rPr>
            <w:rFonts w:ascii="Times New Roman" w:eastAsia="Times New Roman" w:hAnsi="Times New Roman" w:cs="Times New Roman"/>
            <w:sz w:val="28"/>
            <w:szCs w:val="28"/>
            <w:lang w:eastAsia="ru-RU"/>
          </w:rPr>
          <w:t>частями 3</w:t>
        </w:r>
      </w:hyperlink>
      <w:r w:rsidRPr="00711139">
        <w:rPr>
          <w:rFonts w:ascii="Times New Roman" w:eastAsia="Times New Roman" w:hAnsi="Times New Roman" w:cs="Times New Roman"/>
          <w:sz w:val="28"/>
          <w:szCs w:val="28"/>
          <w:lang w:eastAsia="ru-RU"/>
        </w:rPr>
        <w:t xml:space="preserve">, </w:t>
      </w:r>
      <w:hyperlink r:id="rId7" w:history="1">
        <w:r w:rsidRPr="00711139">
          <w:rPr>
            <w:rFonts w:ascii="Times New Roman" w:eastAsia="Times New Roman" w:hAnsi="Times New Roman" w:cs="Times New Roman"/>
            <w:sz w:val="28"/>
            <w:szCs w:val="28"/>
            <w:lang w:eastAsia="ru-RU"/>
          </w:rPr>
          <w:t>4</w:t>
        </w:r>
      </w:hyperlink>
      <w:r w:rsidRPr="00711139">
        <w:rPr>
          <w:rFonts w:ascii="Times New Roman" w:eastAsia="Times New Roman" w:hAnsi="Times New Roman" w:cs="Times New Roman"/>
          <w:sz w:val="28"/>
          <w:szCs w:val="28"/>
          <w:lang w:eastAsia="ru-RU"/>
        </w:rPr>
        <w:t xml:space="preserve"> и </w:t>
      </w:r>
      <w:hyperlink r:id="rId8" w:history="1">
        <w:r w:rsidRPr="00711139">
          <w:rPr>
            <w:rFonts w:ascii="Times New Roman" w:eastAsia="Times New Roman" w:hAnsi="Times New Roman" w:cs="Times New Roman"/>
            <w:sz w:val="28"/>
            <w:szCs w:val="28"/>
            <w:lang w:eastAsia="ru-RU"/>
          </w:rPr>
          <w:t>7</w:t>
        </w:r>
      </w:hyperlink>
      <w:r w:rsidRPr="00711139">
        <w:rPr>
          <w:rFonts w:ascii="Times New Roman" w:eastAsia="Times New Roman" w:hAnsi="Times New Roman" w:cs="Times New Roman"/>
          <w:sz w:val="28"/>
          <w:szCs w:val="28"/>
          <w:lang w:eastAsia="ru-RU"/>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9" w:history="1">
        <w:r w:rsidRPr="00711139">
          <w:rPr>
            <w:rFonts w:ascii="Times New Roman" w:eastAsia="Times New Roman" w:hAnsi="Times New Roman" w:cs="Times New Roman"/>
            <w:sz w:val="28"/>
            <w:szCs w:val="28"/>
            <w:lang w:eastAsia="ru-RU"/>
          </w:rPr>
          <w:t>частью 8</w:t>
        </w:r>
      </w:hyperlink>
      <w:r w:rsidRPr="00711139">
        <w:rPr>
          <w:rFonts w:ascii="Times New Roman" w:eastAsia="Times New Roman" w:hAnsi="Times New Roman" w:cs="Times New Roman"/>
          <w:sz w:val="28"/>
          <w:szCs w:val="28"/>
          <w:lang w:eastAsia="ru-RU"/>
        </w:rPr>
        <w:t xml:space="preserve"> настоящей статьи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11139" w:rsidRPr="00711139" w:rsidRDefault="00711139" w:rsidP="00711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Требование антимонопольного органа по представлению запрашиваемых сведений обусловлено целями Закона о защите конкуренции, основными функциями антимонопольного органа по выявлению нарушений антимонопольного законодательства, полномочиями по возбуждению и рассмотрению дел о нарушении антимонопольного законодательства.</w:t>
      </w:r>
    </w:p>
    <w:p w:rsidR="00711139" w:rsidRPr="00711139" w:rsidRDefault="00711139" w:rsidP="00711139">
      <w:pPr>
        <w:spacing w:after="0" w:line="240" w:lineRule="auto"/>
        <w:ind w:firstLine="654"/>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Согласно части 6 статье 44 Федерального закона № 135-ФЗ от 26.07.2006г. «О защите конкуренции» (далее – Закон о защите конкуренции),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w:t>
      </w:r>
    </w:p>
    <w:p w:rsidR="00711139" w:rsidRPr="00711139" w:rsidRDefault="00711139" w:rsidP="00711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В силу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11139" w:rsidRPr="00711139" w:rsidRDefault="00711139" w:rsidP="00711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Таким образом, Законом о защите конкуренции установлено право антимонопольного органа на получение информации и документов, необходимых для осуществления его деятельности, и обязанность органа местного самоуправления представить запрашиваемые документы.</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Учитывая изложенное, Комитетом по управлению Ленинским округом администрации г. Иркутска допущено а</w:t>
      </w:r>
      <w:r w:rsidRPr="00711139">
        <w:rPr>
          <w:rFonts w:ascii="Times New Roman" w:eastAsia="Times New Roman" w:hAnsi="Times New Roman" w:cs="Times New Roman"/>
          <w:color w:val="000000"/>
          <w:sz w:val="28"/>
          <w:szCs w:val="28"/>
          <w:lang w:eastAsia="ru-RU"/>
        </w:rPr>
        <w:t>дминистративное правонарушение, предусмотренное частью 5 статьи 19.8 КоАП РФ, а именно непредставление в Иркутское УФАС России документов и информации, предусмотренных антимонопольным законодательством Российской Федерации, по требованию Иркутского УФАС России.</w:t>
      </w:r>
    </w:p>
    <w:p w:rsidR="00711139" w:rsidRPr="00711139" w:rsidRDefault="00711139" w:rsidP="00711139">
      <w:pPr>
        <w:spacing w:after="0" w:line="240" w:lineRule="auto"/>
        <w:ind w:firstLine="567"/>
        <w:jc w:val="both"/>
        <w:rPr>
          <w:rFonts w:ascii="Times New Roman" w:eastAsia="Times New Roman" w:hAnsi="Times New Roman" w:cs="Times New Roman"/>
          <w:bCs/>
          <w:sz w:val="28"/>
          <w:szCs w:val="28"/>
          <w:lang w:eastAsia="ru-RU"/>
        </w:rPr>
      </w:pPr>
      <w:r w:rsidRPr="00711139">
        <w:rPr>
          <w:rFonts w:ascii="Times New Roman" w:eastAsia="Times New Roman" w:hAnsi="Times New Roman" w:cs="Times New Roman"/>
          <w:bCs/>
          <w:sz w:val="28"/>
          <w:szCs w:val="28"/>
          <w:lang w:eastAsia="ru-RU"/>
        </w:rPr>
        <w:t xml:space="preserve">Объектом допущенного правонарушения является установленный порядок осуществления государственной власти, антимонопольного контроля.  </w:t>
      </w:r>
    </w:p>
    <w:p w:rsidR="00711139" w:rsidRPr="00711139" w:rsidRDefault="00711139" w:rsidP="00711139">
      <w:pPr>
        <w:spacing w:after="0" w:line="240" w:lineRule="auto"/>
        <w:ind w:firstLine="567"/>
        <w:jc w:val="both"/>
        <w:rPr>
          <w:rFonts w:ascii="Times New Roman" w:eastAsia="Times New Roman" w:hAnsi="Times New Roman" w:cs="Times New Roman"/>
          <w:bCs/>
          <w:sz w:val="28"/>
          <w:szCs w:val="28"/>
          <w:lang w:eastAsia="ru-RU"/>
        </w:rPr>
      </w:pPr>
      <w:r w:rsidRPr="00711139">
        <w:rPr>
          <w:rFonts w:ascii="Times New Roman" w:eastAsia="Times New Roman" w:hAnsi="Times New Roman" w:cs="Times New Roman"/>
          <w:bCs/>
          <w:sz w:val="28"/>
          <w:szCs w:val="28"/>
          <w:lang w:eastAsia="ru-RU"/>
        </w:rPr>
        <w:t xml:space="preserve">Объективной стороной правонарушения являются действия Комитета по управлению Ленинским округом администрации г. Иркутска по непредставлению в установленный срок документов (сведений), запрошенных Иркутским УФАС России запросом исх. №038/4380/19 от 17.09.2019г. </w:t>
      </w:r>
    </w:p>
    <w:p w:rsidR="00711139" w:rsidRPr="00711139" w:rsidRDefault="00711139" w:rsidP="00711139">
      <w:pPr>
        <w:spacing w:after="0" w:line="240" w:lineRule="auto"/>
        <w:ind w:firstLine="567"/>
        <w:jc w:val="both"/>
        <w:rPr>
          <w:rFonts w:ascii="Times New Roman" w:eastAsia="Times New Roman" w:hAnsi="Times New Roman" w:cs="Times New Roman"/>
          <w:bCs/>
          <w:sz w:val="28"/>
          <w:szCs w:val="28"/>
          <w:lang w:eastAsia="ru-RU"/>
        </w:rPr>
      </w:pPr>
      <w:r w:rsidRPr="00711139">
        <w:rPr>
          <w:rFonts w:ascii="Times New Roman" w:eastAsia="Times New Roman" w:hAnsi="Times New Roman" w:cs="Times New Roman"/>
          <w:bCs/>
          <w:sz w:val="28"/>
          <w:szCs w:val="28"/>
          <w:lang w:eastAsia="ru-RU"/>
        </w:rPr>
        <w:t xml:space="preserve">Место совершения правонарушения: г. Иркутск, ул. Российская, 17.  </w:t>
      </w:r>
      <w:r w:rsidRPr="00711139">
        <w:rPr>
          <w:rFonts w:ascii="Times New Roman" w:eastAsia="Times New Roman" w:hAnsi="Times New Roman" w:cs="Times New Roman"/>
          <w:bCs/>
          <w:sz w:val="28"/>
          <w:szCs w:val="28"/>
          <w:lang w:eastAsia="ru-RU"/>
        </w:rPr>
        <w:tab/>
      </w:r>
    </w:p>
    <w:p w:rsidR="00711139" w:rsidRPr="00711139" w:rsidRDefault="00711139" w:rsidP="00711139">
      <w:pPr>
        <w:spacing w:after="0" w:line="240" w:lineRule="auto"/>
        <w:ind w:firstLine="567"/>
        <w:jc w:val="both"/>
        <w:rPr>
          <w:rFonts w:ascii="Times New Roman" w:eastAsia="Times New Roman" w:hAnsi="Times New Roman" w:cs="Times New Roman"/>
          <w:bCs/>
          <w:sz w:val="28"/>
          <w:szCs w:val="28"/>
          <w:lang w:eastAsia="ru-RU"/>
        </w:rPr>
      </w:pPr>
      <w:r w:rsidRPr="00711139">
        <w:rPr>
          <w:rFonts w:ascii="Times New Roman" w:eastAsia="Times New Roman" w:hAnsi="Times New Roman" w:cs="Times New Roman"/>
          <w:bCs/>
          <w:sz w:val="28"/>
          <w:szCs w:val="28"/>
          <w:lang w:eastAsia="ru-RU"/>
        </w:rPr>
        <w:t>Время совершения правонарушения: 02.10.2019 г.</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Субъект правонарушения – Комитет по управлению Ленинским округом администрации г. Иркутска;</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 xml:space="preserve">Субъективную сторону правонарушения характеризует вина. Комитет по управлению Ленинским округом администрации г. Иркутска знал об обязанности по представлению в установленный срок документов (информации), запрошенных антимонопольным органом, однако сознательно отказался от представления требуемых документов (информации). </w:t>
      </w:r>
    </w:p>
    <w:p w:rsidR="00711139" w:rsidRPr="00711139" w:rsidRDefault="00711139" w:rsidP="0071113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Таким образом, действия Комитета по управлению Ленинским округом администрации г. Иркутска образуют состав административного правонарушения, предусмотренного частью 5 статьи 19.8 КоАП РФ.</w:t>
      </w:r>
    </w:p>
    <w:p w:rsidR="00711139" w:rsidRPr="00711139" w:rsidRDefault="00711139" w:rsidP="0071113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13.11.2019 г. специалистом-экспертом отдела антимонопольного контроля Иркутского УФАС России Самойленко Анастасией Александровной составлен протокол об административном правонарушении № 038/287/19 в отношении Комитета по управлению Ленинским округом администрации г. Иркутска, в связи с совершением административного правонарушения, предусмотренного частью 5 статьи 19.8 КоАП РФ. </w:t>
      </w:r>
    </w:p>
    <w:p w:rsidR="00711139" w:rsidRPr="00711139" w:rsidRDefault="00711139" w:rsidP="0071113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Определением № 038/2763/19 от 13.11.2019 г. рассмотрение дела об административном правонарушении по существу в отношении Комитета по управлению Ленинским округом администрации г. Иркутска назначено на 20.11.2019 г. в 16 часов 00 минут.</w:t>
      </w:r>
    </w:p>
    <w:p w:rsidR="00711139" w:rsidRPr="00711139" w:rsidRDefault="00711139" w:rsidP="007111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Calibri" w:hAnsi="Times New Roman" w:cs="Times New Roman"/>
          <w:sz w:val="28"/>
          <w:szCs w:val="28"/>
        </w:rPr>
        <w:t xml:space="preserve">Представителем </w:t>
      </w:r>
      <w:r w:rsidRPr="00711139">
        <w:rPr>
          <w:rFonts w:ascii="Times New Roman" w:eastAsia="Times New Roman" w:hAnsi="Times New Roman" w:cs="Times New Roman"/>
          <w:sz w:val="28"/>
          <w:szCs w:val="28"/>
          <w:lang w:eastAsia="ru-RU"/>
        </w:rPr>
        <w:t xml:space="preserve">Комитета по управлению Ленинским округом администрации г. Иркутска заявлено ходатайство о рассмотрении дела об административном правонарушении 20.11.2019г. в 11 часов 40 минут. </w:t>
      </w:r>
    </w:p>
    <w:p w:rsidR="00711139" w:rsidRPr="00711139" w:rsidRDefault="00711139" w:rsidP="00711139">
      <w:pPr>
        <w:spacing w:after="0" w:line="240" w:lineRule="auto"/>
        <w:ind w:firstLine="567"/>
        <w:jc w:val="both"/>
        <w:rPr>
          <w:rFonts w:ascii="Times New Roman" w:eastAsia="Times New Roman" w:hAnsi="Times New Roman" w:cs="Times New Roman"/>
          <w:sz w:val="28"/>
          <w:szCs w:val="28"/>
          <w:lang w:eastAsia="ru-RU"/>
        </w:rPr>
      </w:pPr>
      <w:r w:rsidRPr="00711139">
        <w:rPr>
          <w:rFonts w:ascii="Times New Roman" w:eastAsia="Times New Roman" w:hAnsi="Times New Roman" w:cs="Times New Roman"/>
          <w:sz w:val="28"/>
          <w:szCs w:val="28"/>
          <w:lang w:eastAsia="ru-RU"/>
        </w:rPr>
        <w:t>Должностным лицом Иркутского УФАС России, рассматривающим дело об административном правонарушении, вышеуказанное ходатайство рассмотрено и принято решение об его удовлетворении.</w:t>
      </w:r>
    </w:p>
    <w:p w:rsidR="00711139" w:rsidRPr="00711139" w:rsidRDefault="00711139" w:rsidP="0071113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Определением о назначении времени и месте рассмотрения дела (исх. №038/2763/19 от 13.11.2019 г.) у </w:t>
      </w:r>
      <w:r w:rsidRPr="00711139">
        <w:rPr>
          <w:rFonts w:ascii="Times New Roman" w:eastAsia="Times New Roman" w:hAnsi="Times New Roman" w:cs="Times New Roman"/>
          <w:sz w:val="28"/>
          <w:szCs w:val="28"/>
          <w:lang w:eastAsia="ru-RU"/>
        </w:rPr>
        <w:t>Комитета по управлению Ленинским округом администрации г. Иркутска</w:t>
      </w:r>
      <w:r w:rsidRPr="00711139">
        <w:rPr>
          <w:rFonts w:ascii="Times New Roman" w:eastAsia="Calibri" w:hAnsi="Times New Roman" w:cs="Times New Roman"/>
          <w:sz w:val="28"/>
          <w:szCs w:val="28"/>
        </w:rPr>
        <w:t xml:space="preserve"> запрошены сведения о наличии смягчающих обстоятельств с приложением подтверждающих документов, а также сведения о финансовом положении лица. </w:t>
      </w:r>
    </w:p>
    <w:p w:rsidR="00711139" w:rsidRPr="00711139" w:rsidRDefault="00711139" w:rsidP="0071113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При назначении размера штрафа в соответствии со ст.4.1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711139" w:rsidRPr="00711139" w:rsidRDefault="00711139" w:rsidP="00711139">
      <w:pPr>
        <w:autoSpaceDE w:val="0"/>
        <w:autoSpaceDN w:val="0"/>
        <w:adjustRightInd w:val="0"/>
        <w:spacing w:after="0"/>
        <w:ind w:firstLine="567"/>
        <w:jc w:val="both"/>
        <w:rPr>
          <w:rFonts w:ascii="Times New Roman" w:eastAsia="Calibri" w:hAnsi="Times New Roman" w:cs="Times New Roman"/>
          <w:color w:val="000000"/>
          <w:sz w:val="28"/>
          <w:szCs w:val="28"/>
        </w:rPr>
      </w:pPr>
      <w:r w:rsidRPr="00711139">
        <w:rPr>
          <w:rFonts w:ascii="Times New Roman" w:eastAsia="Calibri" w:hAnsi="Times New Roman" w:cs="Times New Roman"/>
          <w:color w:val="000000"/>
          <w:sz w:val="28"/>
          <w:szCs w:val="28"/>
        </w:rPr>
        <w:t xml:space="preserve">13.11.2019г. представителем </w:t>
      </w:r>
      <w:r w:rsidRPr="00711139">
        <w:rPr>
          <w:rFonts w:ascii="Times New Roman" w:eastAsia="Times New Roman" w:hAnsi="Times New Roman" w:cs="Times New Roman"/>
          <w:sz w:val="28"/>
          <w:szCs w:val="28"/>
          <w:lang w:eastAsia="ru-RU"/>
        </w:rPr>
        <w:t>Комитета по управлению Ленинским округом администрации г. Иркутска</w:t>
      </w:r>
      <w:r w:rsidRPr="00711139">
        <w:rPr>
          <w:rFonts w:ascii="Times New Roman" w:eastAsia="Calibri" w:hAnsi="Times New Roman" w:cs="Times New Roman"/>
          <w:color w:val="000000"/>
          <w:sz w:val="28"/>
          <w:szCs w:val="28"/>
        </w:rPr>
        <w:t xml:space="preserve"> на рассмотрение дела представлена отчетность об исполнении бюджета Комитета по управлению Ленинским округом администрации г. Иркутска за 9 месяцев 2019 года.   </w:t>
      </w:r>
    </w:p>
    <w:p w:rsidR="00711139" w:rsidRPr="00711139" w:rsidRDefault="00711139" w:rsidP="00711139">
      <w:pPr>
        <w:autoSpaceDE w:val="0"/>
        <w:autoSpaceDN w:val="0"/>
        <w:adjustRightInd w:val="0"/>
        <w:spacing w:after="0"/>
        <w:ind w:firstLine="567"/>
        <w:jc w:val="both"/>
        <w:rPr>
          <w:rFonts w:ascii="Times New Roman" w:eastAsia="Calibri" w:hAnsi="Times New Roman" w:cs="Times New Roman"/>
          <w:color w:val="000000"/>
          <w:sz w:val="28"/>
          <w:szCs w:val="28"/>
        </w:rPr>
      </w:pPr>
      <w:r w:rsidRPr="00711139">
        <w:rPr>
          <w:rFonts w:ascii="Times New Roman" w:eastAsia="Calibri" w:hAnsi="Times New Roman" w:cs="Times New Roman"/>
          <w:color w:val="000000"/>
          <w:sz w:val="28"/>
          <w:szCs w:val="28"/>
        </w:rPr>
        <w:t xml:space="preserve">Также, представителем </w:t>
      </w:r>
      <w:r w:rsidRPr="00711139">
        <w:rPr>
          <w:rFonts w:ascii="Times New Roman" w:eastAsia="Times New Roman" w:hAnsi="Times New Roman" w:cs="Times New Roman"/>
          <w:sz w:val="28"/>
          <w:szCs w:val="28"/>
          <w:lang w:eastAsia="ru-RU"/>
        </w:rPr>
        <w:t>Комитета по управлению Ленинским округом администрации г. Иркутска</w:t>
      </w:r>
      <w:r w:rsidRPr="00711139">
        <w:rPr>
          <w:rFonts w:ascii="Times New Roman" w:eastAsia="Calibri" w:hAnsi="Times New Roman" w:cs="Times New Roman"/>
          <w:color w:val="000000"/>
          <w:sz w:val="28"/>
          <w:szCs w:val="28"/>
        </w:rPr>
        <w:t xml:space="preserve"> в материалы дела об административном правонарушении представлены письменные пояснения исх. № 076-74-488/196 от 20.11.2019г., исходя из которых запрашиваемые документы в запросе №038/4380/19 от 17.09.2019г. в </w:t>
      </w:r>
      <w:r w:rsidRPr="00711139">
        <w:rPr>
          <w:rFonts w:ascii="Times New Roman" w:eastAsia="Times New Roman" w:hAnsi="Times New Roman" w:cs="Times New Roman"/>
          <w:sz w:val="28"/>
          <w:szCs w:val="28"/>
          <w:lang w:eastAsia="ru-RU"/>
        </w:rPr>
        <w:t xml:space="preserve">Комитете по управлению Ленинским округом администрации г. Иркутска отсутствовали, так как действующее законодательство не предусматривает составление документов, подтверждающих основания исключения из схемы размещения нестационарных торговых объектов. В связи с чем, событие административного правонарушения, вменяемого комитету, как указывает представитель Комитета по управлению Ленинским округом администрации г. Иркутска, отсутствует, вина комитета также отсутствует. </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В соответствии со ст. 24.1 КоАП РФ, должностным лицом антимонопольного органа, рассматривающим настоящее дело, всесторонне исследованы материалы настоящего дела об административном правонарушении.</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Статьей 4.2 КоАП РФ предусмотрены обстоятельства, смягчающие административную ответственность. При этом перечень смягчающих вину обстоятельств не является исчерпывающим, и в силу ч. 2 ст. 4.2 КоАП РФ должностное лицо, рассматривающее дело об административном правонарушении,</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может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Должностным лицом антимонопольного органа, в качестве смягчающего обстоятельства признано совершение </w:t>
      </w:r>
      <w:r w:rsidRPr="00711139">
        <w:rPr>
          <w:rFonts w:ascii="Times New Roman" w:eastAsia="Times New Roman" w:hAnsi="Times New Roman" w:cs="Times New Roman"/>
          <w:sz w:val="28"/>
          <w:szCs w:val="28"/>
          <w:lang w:eastAsia="ru-RU"/>
        </w:rPr>
        <w:t>Комитетом по управлению Ленинским округом администрации г. Иркутска</w:t>
      </w:r>
      <w:r w:rsidRPr="00711139">
        <w:rPr>
          <w:rFonts w:ascii="Times New Roman" w:eastAsia="Calibri" w:hAnsi="Times New Roman" w:cs="Times New Roman"/>
          <w:sz w:val="28"/>
          <w:szCs w:val="28"/>
        </w:rPr>
        <w:t xml:space="preserve"> административного правонарушения, предусмотренного частью 5 статьи 19.8 КоАП РФ впервые.</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Статьей 4.3 КоАП РФ предусмотрены обстоятельства, отягчающие административную ответственность. Должностное лицо антимонопольного органа,</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рассматривающее настоящее дело об административном правонарушении, пришло к выводу об отсутствии отягчающих обстоятельств.</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В соответствии со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 </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 </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Малозначительность правонарушения имеет место при отсутствии существенной угрозы охраняемым общественным отношениям. 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результатом таких действий является неполучение необходимых антимонопольному органу для осуществления своих полномочий документов и сведений, что свидетельствует о необходимости отнесения такого правонарушения к существенно угрожающим охраняемым общественным отношениям. Таким образом, отсутствуют основания для признания правонарушения малозначительным.</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 xml:space="preserve">С учетом вышеизложенного, рассмотрев представленные материалы, протокол № 038/287/19 от 13.11.2019 г. об административном правонарушении, характер совершенного </w:t>
      </w:r>
      <w:r w:rsidRPr="00711139">
        <w:rPr>
          <w:rFonts w:ascii="Times New Roman" w:eastAsia="Times New Roman" w:hAnsi="Times New Roman" w:cs="Times New Roman"/>
          <w:sz w:val="28"/>
          <w:szCs w:val="28"/>
          <w:lang w:eastAsia="ru-RU"/>
        </w:rPr>
        <w:t>Комитетом по управлению Ленинским округом администрации г. Иркутска</w:t>
      </w:r>
      <w:r w:rsidRPr="00711139">
        <w:rPr>
          <w:rFonts w:ascii="Times New Roman" w:eastAsia="Calibri" w:hAnsi="Times New Roman" w:cs="Times New Roman"/>
          <w:sz w:val="28"/>
          <w:szCs w:val="28"/>
        </w:rPr>
        <w:t xml:space="preserve"> административного правонарушения, заместитель руководителя Иркутского УФАС России </w:t>
      </w:r>
      <w:proofErr w:type="spellStart"/>
      <w:r w:rsidRPr="00711139">
        <w:rPr>
          <w:rFonts w:ascii="Times New Roman" w:eastAsia="Calibri" w:hAnsi="Times New Roman" w:cs="Times New Roman"/>
          <w:sz w:val="28"/>
          <w:szCs w:val="28"/>
        </w:rPr>
        <w:t>Абророва</w:t>
      </w:r>
      <w:proofErr w:type="spellEnd"/>
      <w:r w:rsidRPr="00711139">
        <w:rPr>
          <w:rFonts w:ascii="Times New Roman" w:eastAsia="Calibri" w:hAnsi="Times New Roman" w:cs="Times New Roman"/>
          <w:sz w:val="28"/>
          <w:szCs w:val="28"/>
        </w:rPr>
        <w:t xml:space="preserve"> М. П., руководствуясь ст. ст. 3.5, 4.1, 4.2, 4.3, ч. 5 ст.19.8, 23.48, 29.1, 29.9, 29.10 Кодекса РФ об административных правонарушениях,</w:t>
      </w:r>
    </w:p>
    <w:p w:rsidR="00711139" w:rsidRPr="00711139" w:rsidRDefault="00711139" w:rsidP="00711139">
      <w:pPr>
        <w:autoSpaceDE w:val="0"/>
        <w:autoSpaceDN w:val="0"/>
        <w:adjustRightInd w:val="0"/>
        <w:spacing w:after="0" w:line="240" w:lineRule="auto"/>
        <w:jc w:val="center"/>
        <w:rPr>
          <w:rFonts w:ascii="Times New Roman" w:eastAsia="Calibri" w:hAnsi="Times New Roman" w:cs="Times New Roman"/>
          <w:sz w:val="28"/>
          <w:szCs w:val="28"/>
        </w:rPr>
      </w:pPr>
    </w:p>
    <w:p w:rsidR="00711139" w:rsidRPr="00711139" w:rsidRDefault="00711139" w:rsidP="00711139">
      <w:pPr>
        <w:autoSpaceDE w:val="0"/>
        <w:autoSpaceDN w:val="0"/>
        <w:adjustRightInd w:val="0"/>
        <w:spacing w:after="0" w:line="240" w:lineRule="auto"/>
        <w:jc w:val="center"/>
        <w:rPr>
          <w:rFonts w:ascii="Times New Roman" w:eastAsia="Calibri" w:hAnsi="Times New Roman" w:cs="Times New Roman"/>
          <w:sz w:val="28"/>
          <w:szCs w:val="28"/>
        </w:rPr>
      </w:pPr>
      <w:r w:rsidRPr="00711139">
        <w:rPr>
          <w:rFonts w:ascii="Times New Roman" w:eastAsia="Calibri" w:hAnsi="Times New Roman" w:cs="Times New Roman"/>
          <w:sz w:val="28"/>
          <w:szCs w:val="28"/>
        </w:rPr>
        <w:t>ПОСТАНОВИЛ:</w:t>
      </w:r>
    </w:p>
    <w:p w:rsidR="00711139" w:rsidRPr="00711139" w:rsidRDefault="00711139" w:rsidP="00711139">
      <w:pPr>
        <w:autoSpaceDE w:val="0"/>
        <w:autoSpaceDN w:val="0"/>
        <w:adjustRightInd w:val="0"/>
        <w:spacing w:after="0" w:line="240" w:lineRule="auto"/>
        <w:jc w:val="both"/>
        <w:rPr>
          <w:rFonts w:ascii="Times New Roman" w:eastAsia="Calibri" w:hAnsi="Times New Roman" w:cs="Times New Roman"/>
          <w:sz w:val="28"/>
          <w:szCs w:val="28"/>
        </w:rPr>
      </w:pPr>
      <w:r w:rsidRPr="00711139">
        <w:rPr>
          <w:rFonts w:ascii="Times New Roman" w:eastAsia="Calibri" w:hAnsi="Times New Roman" w:cs="Times New Roman"/>
          <w:sz w:val="28"/>
          <w:szCs w:val="28"/>
        </w:rPr>
        <w:t>Признать Комитет по управлению Ленинским ок</w:t>
      </w:r>
      <w:r>
        <w:rPr>
          <w:rFonts w:ascii="Times New Roman" w:eastAsia="Calibri" w:hAnsi="Times New Roman" w:cs="Times New Roman"/>
          <w:sz w:val="28"/>
          <w:szCs w:val="28"/>
        </w:rPr>
        <w:t>ругом администрации г. Иркутска</w:t>
      </w:r>
      <w:r w:rsidRPr="00711139">
        <w:rPr>
          <w:rFonts w:ascii="Times New Roman" w:eastAsia="Calibri" w:hAnsi="Times New Roman" w:cs="Times New Roman"/>
          <w:sz w:val="28"/>
          <w:szCs w:val="28"/>
        </w:rPr>
        <w:t xml:space="preserve"> виновным в совершении административного правонарушения, предусмотренного частью 5 статьи 19.8 Кодекса Российской Федерации об административных правонарушениях, в части непредставления в установленный срок документов и сведений, запрошенных Иркутским УФАС России запросом исх. №038/4380/19 от 17.09.2019г., и применить к нему меру ответственности за допущенное административное правонарушение в виде административного штрафа в размере 50 000 (пятидесяти тысяч) рублей.</w:t>
      </w:r>
    </w:p>
    <w:p w:rsidR="008C70A3" w:rsidRPr="001960FB" w:rsidRDefault="008C70A3" w:rsidP="00711139">
      <w:pPr>
        <w:autoSpaceDE w:val="0"/>
        <w:autoSpaceDN w:val="0"/>
        <w:adjustRightInd w:val="0"/>
        <w:spacing w:after="0" w:line="240" w:lineRule="auto"/>
        <w:jc w:val="center"/>
        <w:rPr>
          <w:sz w:val="26"/>
          <w:szCs w:val="26"/>
        </w:rPr>
      </w:pPr>
    </w:p>
    <w:sectPr w:rsidR="008C70A3" w:rsidRPr="001960FB"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2352D5"/>
    <w:rsid w:val="003A2BA3"/>
    <w:rsid w:val="003C2378"/>
    <w:rsid w:val="00445F1F"/>
    <w:rsid w:val="0054572D"/>
    <w:rsid w:val="00561356"/>
    <w:rsid w:val="00563D8C"/>
    <w:rsid w:val="005B3C72"/>
    <w:rsid w:val="00665D0B"/>
    <w:rsid w:val="00711139"/>
    <w:rsid w:val="00743FD7"/>
    <w:rsid w:val="007E480C"/>
    <w:rsid w:val="008C70A3"/>
    <w:rsid w:val="008F7F7A"/>
    <w:rsid w:val="00964839"/>
    <w:rsid w:val="009701F4"/>
    <w:rsid w:val="00975195"/>
    <w:rsid w:val="009D7D8D"/>
    <w:rsid w:val="00AE77C8"/>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18AE6-0B1B-44A2-825E-D4B123A3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838B30E2522E4DAC62194ABC4E617BED260382B522AE7674ECD749231F0057EE728FE18DKCaCF" TargetMode="External"/><Relationship Id="rId3" Type="http://schemas.openxmlformats.org/officeDocument/2006/relationships/settings" Target="settings.xml"/><Relationship Id="rId7" Type="http://schemas.openxmlformats.org/officeDocument/2006/relationships/hyperlink" Target="consultantplus://offline/ref=9EA5838B30E2522E4DAC62194ABC4E617BED260382B522AE7674ECD749231F0057EE7282EEK8a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A5838B30E2522E4DAC62194ABC4E617BED260382B522AE7674ECD749231F0057EE7282EEK8aBF" TargetMode="External"/><Relationship Id="rId11" Type="http://schemas.openxmlformats.org/officeDocument/2006/relationships/theme" Target="theme/theme1.xml"/><Relationship Id="rId5" Type="http://schemas.openxmlformats.org/officeDocument/2006/relationships/hyperlink" Target="consultantplus://offline/ref=9EA5838B30E2522E4DAC62194ABC4E617BEE240483BB22AE7674ECD749231F0057EE728AE78ECAF1K5a3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A5838B30E2522E4DAC62194ABC4E617BED260382B522AE7674ECD749231F0057EE728FE18DKC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29</cp:revision>
  <dcterms:created xsi:type="dcterms:W3CDTF">2018-11-20T08:28:00Z</dcterms:created>
  <dcterms:modified xsi:type="dcterms:W3CDTF">2020-05-13T09:47:00Z</dcterms:modified>
</cp:coreProperties>
</file>