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87" w:rsidRPr="00F06D87" w:rsidRDefault="00F06D87" w:rsidP="00F06D8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6D87">
        <w:rPr>
          <w:rFonts w:ascii="Times New Roman" w:eastAsia="Times New Roman" w:hAnsi="Times New Roman" w:cs="Times New Roman"/>
          <w:b/>
          <w:bCs/>
          <w:sz w:val="27"/>
          <w:szCs w:val="27"/>
          <w:lang w:eastAsia="ru-RU"/>
        </w:rPr>
        <w:t xml:space="preserve">РЕШЕНИЕ </w:t>
      </w:r>
    </w:p>
    <w:p w:rsidR="00F06D87" w:rsidRPr="00F06D87" w:rsidRDefault="00F06D87" w:rsidP="00F06D8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6D87">
        <w:rPr>
          <w:rFonts w:ascii="Times New Roman" w:eastAsia="Times New Roman" w:hAnsi="Times New Roman" w:cs="Times New Roman"/>
          <w:sz w:val="24"/>
          <w:szCs w:val="24"/>
          <w:lang w:eastAsia="ru-RU"/>
        </w:rPr>
        <w:t>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color w:val="000000"/>
          <w:sz w:val="24"/>
          <w:szCs w:val="24"/>
          <w:lang w:eastAsia="ru-RU"/>
        </w:rPr>
        <w:t>Резолютивная часть решения объявлена 12.11.2020 года.</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color w:val="000000"/>
          <w:sz w:val="24"/>
          <w:szCs w:val="24"/>
          <w:lang w:eastAsia="ru-RU"/>
        </w:rPr>
        <w:t>Решение в полном объеме изготовлено 17.11.2020 года.</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Председатель Комиссии: ///;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Члены Комиссии: ///;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в отсутствие представителей надлежащим образом уведомлённого о времени и месте рассмотрения жалобы К</w:t>
      </w:r>
      <w:r w:rsidRPr="00F06D87">
        <w:rPr>
          <w:rFonts w:ascii="Times New Roman" w:eastAsia="Times New Roman" w:hAnsi="Times New Roman" w:cs="Times New Roman"/>
          <w:color w:val="000000"/>
          <w:sz w:val="27"/>
          <w:szCs w:val="27"/>
          <w:shd w:val="clear" w:color="auto" w:fill="FFFFFF"/>
          <w:lang w:eastAsia="ru-RU"/>
        </w:rPr>
        <w:t xml:space="preserve">омитета городского обустройства администрации города Иркутска </w:t>
      </w:r>
      <w:r w:rsidRPr="00F06D87">
        <w:rPr>
          <w:rFonts w:ascii="Times New Roman" w:eastAsia="Times New Roman" w:hAnsi="Times New Roman" w:cs="Times New Roman"/>
          <w:color w:val="000000"/>
          <w:sz w:val="27"/>
          <w:szCs w:val="27"/>
          <w:lang w:eastAsia="ru-RU"/>
        </w:rPr>
        <w:t xml:space="preserve">(далее – заказчик); Индивидуального предпринимателя </w:t>
      </w:r>
      <w:r w:rsidRPr="00F06D87">
        <w:rPr>
          <w:rFonts w:ascii="Times New Roman" w:eastAsia="Times New Roman" w:hAnsi="Times New Roman" w:cs="Times New Roman"/>
          <w:color w:val="000000"/>
          <w:sz w:val="27"/>
          <w:szCs w:val="27"/>
          <w:shd w:val="clear" w:color="auto" w:fill="FFFFFF"/>
          <w:lang w:eastAsia="ru-RU"/>
        </w:rPr>
        <w:t>Славин Вячеслав Владимирович</w:t>
      </w:r>
      <w:r w:rsidRPr="00F06D87">
        <w:rPr>
          <w:rFonts w:ascii="Times New Roman" w:eastAsia="Times New Roman" w:hAnsi="Times New Roman" w:cs="Times New Roman"/>
          <w:color w:val="000000"/>
          <w:sz w:val="27"/>
          <w:szCs w:val="27"/>
          <w:lang w:eastAsia="ru-RU"/>
        </w:rPr>
        <w:t xml:space="preserve"> (далее – ИП Славин, заявитель); администрации города Иркутска (далее - уполномоченный орган) — ходатайство о рассмотрении в отсутствие,</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4"/>
          <w:szCs w:val="24"/>
          <w:lang w:eastAsia="ru-RU"/>
        </w:rPr>
        <w:t>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рассмотрев жалобу заявителя на положения документации о проведении электронного аукциона на оказание услуг по организации мероприятий при осуществлении деятельности по обращению с собаками без владельцев в городе Иркутске, извещение № 0134300090020000554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w:t>
      </w:r>
    </w:p>
    <w:p w:rsidR="00F06D87" w:rsidRPr="00F06D87" w:rsidRDefault="00F06D87" w:rsidP="00F06D8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УСТАНОВИЛА:</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4"/>
          <w:szCs w:val="24"/>
          <w:lang w:eastAsia="ru-RU"/>
        </w:rPr>
        <w:lastRenderedPageBreak/>
        <w:t>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в Иркутское УФАС России 05 ноября 2020 года поступила жалоба заявителя на положения документации об электронном аукционе.</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Заявитель указывает, что заказчиком в нарушений требований Федерального закона № 44-ФЗ:</w:t>
      </w:r>
    </w:p>
    <w:p w:rsidR="00F06D87" w:rsidRPr="00F06D87" w:rsidRDefault="00F06D87" w:rsidP="00F06D87">
      <w:pPr>
        <w:numPr>
          <w:ilvl w:val="1"/>
          <w:numId w:val="1"/>
        </w:numPr>
        <w:spacing w:before="100" w:beforeAutospacing="1" w:after="0" w:line="240" w:lineRule="auto"/>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при обосновании начальной (максимальной) цены контракта не включен подробный расчет по услугам общей суммы 5545,00 рублей, а также не использован метод анализа рынка, как приоритетный метод в соответствии со статьей 22;</w:t>
      </w:r>
    </w:p>
    <w:p w:rsidR="00F06D87" w:rsidRPr="00F06D87" w:rsidRDefault="00F06D87" w:rsidP="00F06D87">
      <w:pPr>
        <w:numPr>
          <w:ilvl w:val="1"/>
          <w:numId w:val="1"/>
        </w:numPr>
        <w:spacing w:before="100" w:beforeAutospacing="1" w:after="0" w:line="240" w:lineRule="auto"/>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при описании объекта закупки, в части допущения гибели животного при отлове и учета в акте отлова животных, а также включение услуг по умерщвлению собак без владельцев.</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Тем самым, по мнению заявителя, действия заказчика нарушают положения пункта 1 части 1 статьи 33 вместе с Федеральным законом № 498-ФЗ, статьи 22 Федерального закона № 44-ФЗ.</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u w:val="single"/>
          <w:lang w:eastAsia="ru-RU"/>
        </w:rPr>
        <w:t>Уполномоченным органом</w:t>
      </w:r>
      <w:r w:rsidRPr="00F06D87">
        <w:rPr>
          <w:rFonts w:ascii="Times New Roman" w:eastAsia="Times New Roman" w:hAnsi="Times New Roman" w:cs="Times New Roman"/>
          <w:color w:val="000000"/>
          <w:sz w:val="27"/>
          <w:szCs w:val="27"/>
          <w:lang w:eastAsia="ru-RU"/>
        </w:rPr>
        <w:t xml:space="preserve"> представлены возражения на жалобу заявителя, в которых считает доводы жалобы необоснованными.</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4"/>
          <w:szCs w:val="24"/>
          <w:lang w:eastAsia="ru-RU"/>
        </w:rPr>
        <w:t>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В ходе рассмотрения жалобы Комиссией установлено, что </w:t>
      </w:r>
      <w:r w:rsidRPr="00F06D87">
        <w:rPr>
          <w:rFonts w:ascii="Times New Roman" w:eastAsia="Times New Roman" w:hAnsi="Times New Roman" w:cs="Times New Roman"/>
          <w:color w:val="000000"/>
          <w:sz w:val="27"/>
          <w:szCs w:val="27"/>
          <w:u w:val="single"/>
          <w:lang w:eastAsia="ru-RU"/>
        </w:rPr>
        <w:t>уполномоченным органом</w:t>
      </w:r>
      <w:r w:rsidRPr="00F06D87">
        <w:rPr>
          <w:rFonts w:ascii="Times New Roman" w:eastAsia="Times New Roman" w:hAnsi="Times New Roman" w:cs="Times New Roman"/>
          <w:color w:val="000000"/>
          <w:sz w:val="27"/>
          <w:szCs w:val="27"/>
          <w:lang w:eastAsia="ru-RU"/>
        </w:rPr>
        <w:t xml:space="preserve"> 27 октября 2020 года в единой информационной системе в сфере закупок на сайте www.zakupki.gov.ru размещены извещение о проведении электронного аукциона для закупки № 0134300090020000554, документация об электронном аукционе на оказание услуг по организации мероприятий при осуществлении деятельности по обращению с собаками без владельцев в городе Иркутске (далее – документация об электронном аукционе).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Начальная (максимальная) цена контракта составляет 3 290 281,00 руб.</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4"/>
          <w:szCs w:val="24"/>
          <w:lang w:eastAsia="ru-RU"/>
        </w:rPr>
        <w:t>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Комиссия, исследовав материалы дела, доводы заявителя, возражения </w:t>
      </w:r>
      <w:r w:rsidRPr="00F06D87">
        <w:rPr>
          <w:rFonts w:ascii="Times New Roman" w:eastAsia="Times New Roman" w:hAnsi="Times New Roman" w:cs="Times New Roman"/>
          <w:color w:val="000000"/>
          <w:sz w:val="27"/>
          <w:szCs w:val="27"/>
          <w:u w:val="single"/>
          <w:lang w:eastAsia="ru-RU"/>
        </w:rPr>
        <w:t>уполномоченного органа</w:t>
      </w:r>
      <w:r w:rsidRPr="00F06D87">
        <w:rPr>
          <w:rFonts w:ascii="Times New Roman" w:eastAsia="Times New Roman" w:hAnsi="Times New Roman" w:cs="Times New Roman"/>
          <w:color w:val="000000"/>
          <w:sz w:val="27"/>
          <w:szCs w:val="27"/>
          <w:lang w:eastAsia="ru-RU"/>
        </w:rPr>
        <w:t xml:space="preserve"> приходит к следующим выводам.</w:t>
      </w:r>
    </w:p>
    <w:p w:rsidR="00F06D87" w:rsidRPr="00F06D87" w:rsidRDefault="00F06D87" w:rsidP="00F06D87">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В соответствии с частью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w:t>
      </w:r>
      <w:r w:rsidRPr="00F06D87">
        <w:rPr>
          <w:rFonts w:ascii="Times New Roman" w:eastAsia="Times New Roman" w:hAnsi="Times New Roman" w:cs="Times New Roman"/>
          <w:sz w:val="27"/>
          <w:szCs w:val="27"/>
          <w:lang w:eastAsia="ru-RU"/>
        </w:rPr>
        <w:t xml:space="preserve">наименование и описание объекта закупки и условия контракта в соответствии со </w:t>
      </w:r>
      <w:hyperlink r:id="rId5" w:history="1">
        <w:r w:rsidRPr="00F06D87">
          <w:rPr>
            <w:rFonts w:ascii="Times New Roman" w:eastAsia="Times New Roman" w:hAnsi="Times New Roman" w:cs="Times New Roman"/>
            <w:color w:val="0000FF"/>
            <w:sz w:val="27"/>
            <w:szCs w:val="27"/>
            <w:lang w:eastAsia="ru-RU"/>
          </w:rPr>
          <w:t>статьей 33</w:t>
        </w:r>
      </w:hyperlink>
      <w:r w:rsidRPr="00F06D87">
        <w:rPr>
          <w:rFonts w:ascii="Times New Roman" w:eastAsia="Times New Roman" w:hAnsi="Times New Roman" w:cs="Times New Roman"/>
          <w:sz w:val="27"/>
          <w:szCs w:val="27"/>
          <w:lang w:eastAsia="ru-RU"/>
        </w:rPr>
        <w:t xml:space="preserve"> настоящего Федерального </w:t>
      </w:r>
      <w:r w:rsidRPr="00F06D87">
        <w:rPr>
          <w:rFonts w:ascii="Times New Roman" w:eastAsia="Times New Roman" w:hAnsi="Times New Roman" w:cs="Times New Roman"/>
          <w:sz w:val="27"/>
          <w:szCs w:val="27"/>
          <w:lang w:eastAsia="ru-RU"/>
        </w:rPr>
        <w:lastRenderedPageBreak/>
        <w:t>закона, в том числе обоснование начальной (максимальной) цены контракта, начальных цен единиц товара, работы, услуги.</w:t>
      </w:r>
    </w:p>
    <w:p w:rsidR="00F06D87" w:rsidRPr="00F06D87" w:rsidRDefault="00F06D87" w:rsidP="00F06D87">
      <w:pPr>
        <w:spacing w:before="100" w:beforeAutospacing="1" w:after="0" w:line="240" w:lineRule="auto"/>
        <w:ind w:left="1440"/>
        <w:rPr>
          <w:rFonts w:ascii="Times New Roman" w:eastAsia="Times New Roman" w:hAnsi="Times New Roman" w:cs="Times New Roman"/>
          <w:sz w:val="24"/>
          <w:szCs w:val="24"/>
          <w:lang w:eastAsia="ru-RU"/>
        </w:rPr>
      </w:pPr>
      <w:r w:rsidRPr="00F06D87">
        <w:rPr>
          <w:rFonts w:ascii="Times New Roman" w:eastAsia="Times New Roman" w:hAnsi="Times New Roman" w:cs="Times New Roman"/>
          <w:sz w:val="27"/>
          <w:szCs w:val="27"/>
          <w:lang w:eastAsia="ru-RU"/>
        </w:rPr>
        <w:t xml:space="preserve">Начальная (максимальная) цена контракта </w:t>
      </w:r>
      <w:r w:rsidRPr="00F06D87">
        <w:rPr>
          <w:rFonts w:ascii="Times New Roman" w:eastAsia="Times New Roman" w:hAnsi="Times New Roman" w:cs="Times New Roman"/>
          <w:color w:val="000000"/>
          <w:sz w:val="27"/>
          <w:szCs w:val="27"/>
          <w:lang w:eastAsia="ru-RU"/>
        </w:rPr>
        <w:t xml:space="preserve">определяется и обосновывается заказчиком в соответствии со статьей </w:t>
      </w:r>
      <w:r w:rsidRPr="00F06D87">
        <w:rPr>
          <w:rFonts w:ascii="Times New Roman" w:eastAsia="Times New Roman" w:hAnsi="Times New Roman" w:cs="Times New Roman"/>
          <w:sz w:val="27"/>
          <w:szCs w:val="27"/>
          <w:lang w:eastAsia="ru-RU"/>
        </w:rPr>
        <w:t xml:space="preserve">22 </w:t>
      </w:r>
      <w:r w:rsidRPr="00F06D87">
        <w:rPr>
          <w:rFonts w:ascii="Times New Roman" w:eastAsia="Times New Roman" w:hAnsi="Times New Roman" w:cs="Times New Roman"/>
          <w:color w:val="000000"/>
          <w:sz w:val="27"/>
          <w:szCs w:val="27"/>
          <w:lang w:eastAsia="ru-RU"/>
        </w:rPr>
        <w:t xml:space="preserve">Федерального закона № 44-ФЗ.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Комиссией Иркутского УФАС России установлено, что документация об электронном аукционе включает в себя часть IV. Обоснование начальной (максимальной) цены контракта.</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Вместе с тем, п</w:t>
      </w:r>
      <w:hyperlink r:id="rId6" w:history="1">
        <w:r w:rsidRPr="00F06D87">
          <w:rPr>
            <w:rFonts w:ascii="Times New Roman" w:eastAsia="Times New Roman" w:hAnsi="Times New Roman" w:cs="Times New Roman"/>
            <w:color w:val="000080"/>
            <w:sz w:val="27"/>
            <w:szCs w:val="27"/>
            <w:u w:val="single"/>
            <w:lang w:eastAsia="ru-RU"/>
          </w:rPr>
          <w:t>унктом 3 части 8 статьи 99</w:t>
        </w:r>
      </w:hyperlink>
      <w:r w:rsidRPr="00F06D87">
        <w:rPr>
          <w:rFonts w:ascii="Times New Roman" w:eastAsia="Times New Roman" w:hAnsi="Times New Roman" w:cs="Times New Roman"/>
          <w:sz w:val="27"/>
          <w:szCs w:val="27"/>
          <w:lang w:eastAsia="ru-RU"/>
        </w:rPr>
        <w:t xml:space="preserve"> Федерального закона № 44-ФЗ определено, что органы внутреннего государственного (муниципального) финансового контроля осуществляют контроль (за исключением контроля, предусмотренного </w:t>
      </w:r>
      <w:hyperlink r:id="rId7" w:history="1">
        <w:r w:rsidRPr="00F06D87">
          <w:rPr>
            <w:rFonts w:ascii="Times New Roman" w:eastAsia="Times New Roman" w:hAnsi="Times New Roman" w:cs="Times New Roman"/>
            <w:color w:val="000080"/>
            <w:sz w:val="27"/>
            <w:szCs w:val="27"/>
            <w:u w:val="single"/>
            <w:lang w:eastAsia="ru-RU"/>
          </w:rPr>
          <w:t>частью 10 настоящей статьи</w:t>
        </w:r>
      </w:hyperlink>
      <w:r w:rsidRPr="00F06D87">
        <w:rPr>
          <w:rFonts w:ascii="Times New Roman" w:eastAsia="Times New Roman" w:hAnsi="Times New Roman" w:cs="Times New Roman"/>
          <w:sz w:val="27"/>
          <w:szCs w:val="27"/>
          <w:lang w:eastAsia="ru-RU"/>
        </w:rPr>
        <w:t>) в отношении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r w:rsidRPr="00F06D87">
        <w:rPr>
          <w:rFonts w:ascii="Times New Roman" w:eastAsia="Times New Roman" w:hAnsi="Times New Roman" w:cs="Times New Roman"/>
          <w:sz w:val="24"/>
          <w:szCs w:val="24"/>
          <w:lang w:eastAsia="ru-RU"/>
        </w:rPr>
        <w:t xml:space="preserve">       </w:t>
      </w:r>
      <w:r w:rsidRPr="00F06D87">
        <w:rPr>
          <w:rFonts w:ascii="Times New Roman" w:eastAsia="Times New Roman" w:hAnsi="Times New Roman" w:cs="Times New Roman"/>
          <w:sz w:val="27"/>
          <w:szCs w:val="27"/>
          <w:lang w:eastAsia="ru-RU"/>
        </w:rPr>
        <w:t>Таким образом, довод заявителя относительно содержания обоснования начальной (максимальной) цены контракта не относится к компетенции Иркутского УФАС России.</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2. В соответствии с пунктом 4 статьи 3 Федерального закона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являются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Согласно части 1 статьи 8 Федерального закона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lastRenderedPageBreak/>
        <w:t xml:space="preserve">Руководствуясь частью 1 и частью 2 статьи 33, статьей 6 Федерального закона №44-ФЗ в зависимости от своих потребностей заказчик в документации об аукционе должен установить требования к функциональным, техническим и качественным характеристикам, эксплуатационным характеристикам объекта закупки, </w:t>
      </w:r>
      <w:r w:rsidRPr="00F06D87">
        <w:rPr>
          <w:rFonts w:ascii="Times New Roman" w:eastAsia="Times New Roman" w:hAnsi="Times New Roman" w:cs="Times New Roman"/>
          <w:b/>
          <w:bCs/>
          <w:color w:val="000000"/>
          <w:sz w:val="27"/>
          <w:szCs w:val="27"/>
          <w:lang w:eastAsia="ru-RU"/>
        </w:rPr>
        <w:t>с учетом специфики его деятельности</w:t>
      </w:r>
      <w:r w:rsidRPr="00F06D87">
        <w:rPr>
          <w:rFonts w:ascii="Times New Roman" w:eastAsia="Times New Roman" w:hAnsi="Times New Roman" w:cs="Times New Roman"/>
          <w:color w:val="000000"/>
          <w:sz w:val="27"/>
          <w:szCs w:val="27"/>
          <w:lang w:eastAsia="ru-RU"/>
        </w:rPr>
        <w:t xml:space="preserve"> и в целях обеспечения эффективного использования бюджетных средств, </w:t>
      </w:r>
      <w:r w:rsidRPr="00F06D87">
        <w:rPr>
          <w:rFonts w:ascii="Times New Roman" w:eastAsia="Times New Roman" w:hAnsi="Times New Roman" w:cs="Times New Roman"/>
          <w:b/>
          <w:bCs/>
          <w:color w:val="000000"/>
          <w:sz w:val="27"/>
          <w:szCs w:val="27"/>
          <w:lang w:eastAsia="ru-RU"/>
        </w:rPr>
        <w:t>при соблюдении установленных законодательством РФ положений, направленных на обеспечение при проведении торгов конкурентной среды</w:t>
      </w:r>
      <w:r w:rsidRPr="00F06D87">
        <w:rPr>
          <w:rFonts w:ascii="Times New Roman" w:eastAsia="Times New Roman" w:hAnsi="Times New Roman" w:cs="Times New Roman"/>
          <w:color w:val="000000"/>
          <w:sz w:val="27"/>
          <w:szCs w:val="27"/>
          <w:lang w:eastAsia="ru-RU"/>
        </w:rPr>
        <w:t xml:space="preserve">.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регулирует Федеральный закон от 27.12.2018 N 498-ФЗ </w:t>
      </w:r>
      <w:r w:rsidRPr="00F06D87">
        <w:rPr>
          <w:rFonts w:ascii="Times New Roman" w:eastAsia="Times New Roman" w:hAnsi="Times New Roman" w:cs="Times New Roman"/>
          <w:sz w:val="27"/>
          <w:szCs w:val="27"/>
          <w:lang w:eastAsia="ru-RU"/>
        </w:rPr>
        <w:t>"Об ответственном обращении с животными и о внесении изменений в отдельные законодательные акты Российской Федерации" (далее — Федеральный закон № 498-ФЗ).</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Так, описание объекта закупки содержится в </w:t>
      </w:r>
      <w:r w:rsidRPr="00F06D87">
        <w:rPr>
          <w:rFonts w:ascii="Times New Roman" w:eastAsia="Times New Roman" w:hAnsi="Times New Roman" w:cs="Times New Roman"/>
          <w:sz w:val="27"/>
          <w:szCs w:val="27"/>
          <w:lang w:eastAsia="ru-RU"/>
        </w:rPr>
        <w:t>части III документации об аукционе «Наименование и описание объекта закупки (техническое задание).</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В статье 2 Федерального закона № 498-ФЗ указано, что отношения в области обращения с животными регулируются настоящим Федеральным законом, другими федеральными законами и иными нормативными правовыми актами Российской Федерации, </w:t>
      </w:r>
      <w:r w:rsidRPr="00F06D87">
        <w:rPr>
          <w:rFonts w:ascii="Times New Roman" w:eastAsia="Times New Roman" w:hAnsi="Times New Roman" w:cs="Times New Roman"/>
          <w:b/>
          <w:bCs/>
          <w:color w:val="000000"/>
          <w:sz w:val="27"/>
          <w:szCs w:val="27"/>
          <w:lang w:eastAsia="ru-RU"/>
        </w:rPr>
        <w:t>а также принимаемыми в соответствии с ними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Изучив документацию об электронном аукционе Комиссия Иркутского УФАС России приходит к выводу о том, что описание объекта закупки произведено в соответствии с требованиями части 1 статьи 33 Федерального закона №44-ФЗ, в том числе:</w:t>
      </w:r>
    </w:p>
    <w:p w:rsidR="00F06D87" w:rsidRPr="00F06D87" w:rsidRDefault="00F06D87" w:rsidP="00F06D87">
      <w:pPr>
        <w:spacing w:before="100" w:beforeAutospacing="1" w:after="119"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w:t>
      </w:r>
      <w:r w:rsidRPr="00F06D87">
        <w:rPr>
          <w:rFonts w:ascii="Times New Roman" w:eastAsia="Times New Roman" w:hAnsi="Times New Roman" w:cs="Times New Roman"/>
          <w:i/>
          <w:iCs/>
          <w:color w:val="000000"/>
          <w:sz w:val="27"/>
          <w:szCs w:val="27"/>
          <w:lang w:eastAsia="ru-RU"/>
        </w:rPr>
        <w:t xml:space="preserve">1.3. </w:t>
      </w:r>
      <w:r w:rsidRPr="00F06D87">
        <w:rPr>
          <w:rFonts w:ascii="Times New Roman" w:eastAsia="Times New Roman" w:hAnsi="Times New Roman" w:cs="Times New Roman"/>
          <w:b/>
          <w:bCs/>
          <w:i/>
          <w:iCs/>
          <w:color w:val="000000"/>
          <w:sz w:val="27"/>
          <w:szCs w:val="27"/>
          <w:lang w:eastAsia="ru-RU"/>
        </w:rPr>
        <w:t>Услуги по отлову животных, по содержанию приютов для животных должны осуществляться</w:t>
      </w:r>
      <w:r w:rsidRPr="00F06D87">
        <w:rPr>
          <w:rFonts w:ascii="Times New Roman" w:eastAsia="Times New Roman" w:hAnsi="Times New Roman" w:cs="Times New Roman"/>
          <w:i/>
          <w:iCs/>
          <w:color w:val="000000"/>
          <w:sz w:val="27"/>
          <w:szCs w:val="27"/>
          <w:lang w:eastAsia="ru-RU"/>
        </w:rPr>
        <w:t xml:space="preserve"> юридическими лицами или индивидуальными предпринимателями, </w:t>
      </w:r>
      <w:r w:rsidRPr="00F06D87">
        <w:rPr>
          <w:rFonts w:ascii="Times New Roman" w:eastAsia="Times New Roman" w:hAnsi="Times New Roman" w:cs="Times New Roman"/>
          <w:b/>
          <w:bCs/>
          <w:i/>
          <w:iCs/>
          <w:color w:val="000000"/>
          <w:sz w:val="27"/>
          <w:szCs w:val="27"/>
          <w:lang w:eastAsia="ru-RU"/>
        </w:rPr>
        <w:t>в соответствии с</w:t>
      </w:r>
      <w:r w:rsidRPr="00F06D87">
        <w:rPr>
          <w:rFonts w:ascii="Times New Roman" w:eastAsia="Times New Roman" w:hAnsi="Times New Roman" w:cs="Times New Roman"/>
          <w:i/>
          <w:iCs/>
          <w:color w:val="000000"/>
          <w:sz w:val="27"/>
          <w:szCs w:val="27"/>
          <w:lang w:eastAsia="ru-RU"/>
        </w:rPr>
        <w:t xml:space="preserve"> </w:t>
      </w:r>
      <w:r w:rsidRPr="00F06D87">
        <w:rPr>
          <w:rFonts w:ascii="Times New Roman" w:eastAsia="Times New Roman" w:hAnsi="Times New Roman" w:cs="Times New Roman"/>
          <w:b/>
          <w:bCs/>
          <w:i/>
          <w:iCs/>
          <w:color w:val="000000"/>
          <w:sz w:val="27"/>
          <w:szCs w:val="27"/>
          <w:lang w:eastAsia="ru-RU"/>
        </w:rPr>
        <w:t xml:space="preserve">ч. 4 ст. 16, ч. 2. ст. 18 Федерального закона от 27.12.2018 № 498-ФЗ </w:t>
      </w:r>
      <w:r w:rsidRPr="00F06D87">
        <w:rPr>
          <w:rFonts w:ascii="Times New Roman" w:eastAsia="Times New Roman" w:hAnsi="Times New Roman" w:cs="Times New Roman"/>
          <w:b/>
          <w:bCs/>
          <w:i/>
          <w:iCs/>
          <w:color w:val="000000"/>
          <w:sz w:val="27"/>
          <w:szCs w:val="27"/>
          <w:lang w:eastAsia="ru-RU"/>
        </w:rPr>
        <w:br/>
        <w:t>«Об ответственном обращении с животными и о внесении изменений в отдельные законодательные акты Российской Федерации», приказом службы ветеринарии Иркутской области от 24.08.2020 № 53-спр «Об утверждении Порядка осуществления деятельности по обращению с животными без владельцев на территории Иркутской области», приказом службы ветеринарии Иркутской области от 24.08.2020 № 54-спр «Об утверждении Порядка организации деятельности приютов для животных и норм содержания животных в них</w:t>
      </w:r>
      <w:r w:rsidRPr="00F06D87">
        <w:rPr>
          <w:rFonts w:ascii="Times New Roman" w:eastAsia="Times New Roman" w:hAnsi="Times New Roman" w:cs="Times New Roman"/>
          <w:i/>
          <w:iCs/>
          <w:color w:val="000000"/>
          <w:sz w:val="27"/>
          <w:szCs w:val="27"/>
          <w:lang w:eastAsia="ru-RU"/>
        </w:rPr>
        <w:t>».</w:t>
      </w:r>
    </w:p>
    <w:p w:rsidR="00F06D87" w:rsidRPr="00F06D87" w:rsidRDefault="00F06D87" w:rsidP="00F06D87">
      <w:pPr>
        <w:spacing w:before="100" w:beforeAutospacing="1" w:after="119" w:line="240" w:lineRule="auto"/>
        <w:ind w:firstLine="709"/>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sz w:val="27"/>
          <w:szCs w:val="27"/>
          <w:lang w:eastAsia="ru-RU"/>
        </w:rPr>
        <w:lastRenderedPageBreak/>
        <w:t xml:space="preserve">1.4. Требования государственных стандартов и санитарных норм и правил. Услуги по отлову и содержанию животных </w:t>
      </w:r>
      <w:r w:rsidRPr="00F06D87">
        <w:rPr>
          <w:rFonts w:ascii="Times New Roman" w:eastAsia="Times New Roman" w:hAnsi="Times New Roman" w:cs="Times New Roman"/>
          <w:b/>
          <w:bCs/>
          <w:i/>
          <w:iCs/>
          <w:sz w:val="27"/>
          <w:szCs w:val="27"/>
          <w:lang w:eastAsia="ru-RU"/>
        </w:rPr>
        <w:t>должны оказываться с соблюдением</w:t>
      </w:r>
      <w:r w:rsidRPr="00F06D87">
        <w:rPr>
          <w:rFonts w:ascii="Times New Roman" w:eastAsia="Times New Roman" w:hAnsi="Times New Roman" w:cs="Times New Roman"/>
          <w:i/>
          <w:iCs/>
          <w:sz w:val="27"/>
          <w:szCs w:val="27"/>
          <w:lang w:eastAsia="ru-RU"/>
        </w:rPr>
        <w:t xml:space="preserve"> </w:t>
      </w:r>
      <w:r w:rsidRPr="00F06D87">
        <w:rPr>
          <w:rFonts w:ascii="Times New Roman" w:eastAsia="Times New Roman" w:hAnsi="Times New Roman" w:cs="Times New Roman"/>
          <w:b/>
          <w:bCs/>
          <w:i/>
          <w:iCs/>
          <w:sz w:val="27"/>
          <w:szCs w:val="27"/>
          <w:lang w:eastAsia="ru-RU"/>
        </w:rPr>
        <w:t>требований</w:t>
      </w:r>
      <w:r w:rsidRPr="00F06D87">
        <w:rPr>
          <w:rFonts w:ascii="Times New Roman" w:eastAsia="Times New Roman" w:hAnsi="Times New Roman" w:cs="Times New Roman"/>
          <w:i/>
          <w:iCs/>
          <w:sz w:val="27"/>
          <w:szCs w:val="27"/>
          <w:lang w:eastAsia="ru-RU"/>
        </w:rPr>
        <w:t xml:space="preserve"> </w:t>
      </w:r>
      <w:r w:rsidRPr="00F06D87">
        <w:rPr>
          <w:rFonts w:ascii="Times New Roman" w:eastAsia="Times New Roman" w:hAnsi="Times New Roman" w:cs="Times New Roman"/>
          <w:b/>
          <w:bCs/>
          <w:i/>
          <w:iCs/>
          <w:sz w:val="27"/>
          <w:szCs w:val="27"/>
          <w:lang w:eastAsia="ru-RU"/>
        </w:rPr>
        <w:t xml:space="preserve">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приказа службы ветеринарии Иркутской области от 24.08.2020 № 54-спр «Об утверждении Порядка организации деятельности приютов для животных и норм содержания животных в них», приказа службы ветеринарии Иркутской области от 11.08.2020 № 46-спр </w:t>
      </w:r>
      <w:r w:rsidRPr="00F06D87">
        <w:rPr>
          <w:rFonts w:ascii="Times New Roman" w:eastAsia="Times New Roman" w:hAnsi="Times New Roman" w:cs="Times New Roman"/>
          <w:b/>
          <w:bCs/>
          <w:i/>
          <w:iCs/>
          <w:sz w:val="27"/>
          <w:szCs w:val="27"/>
          <w:lang w:eastAsia="ru-RU"/>
        </w:rPr>
        <w:br/>
        <w:t xml:space="preserve">«Об установлении требований к бирке и периодичности </w:t>
      </w:r>
      <w:proofErr w:type="spellStart"/>
      <w:r w:rsidRPr="00F06D87">
        <w:rPr>
          <w:rFonts w:ascii="Times New Roman" w:eastAsia="Times New Roman" w:hAnsi="Times New Roman" w:cs="Times New Roman"/>
          <w:b/>
          <w:bCs/>
          <w:i/>
          <w:iCs/>
          <w:sz w:val="27"/>
          <w:szCs w:val="27"/>
          <w:lang w:eastAsia="ru-RU"/>
        </w:rPr>
        <w:t>биркования</w:t>
      </w:r>
      <w:proofErr w:type="spellEnd"/>
      <w:r w:rsidRPr="00F06D87">
        <w:rPr>
          <w:rFonts w:ascii="Times New Roman" w:eastAsia="Times New Roman" w:hAnsi="Times New Roman" w:cs="Times New Roman"/>
          <w:b/>
          <w:bCs/>
          <w:i/>
          <w:iCs/>
          <w:sz w:val="27"/>
          <w:szCs w:val="27"/>
          <w:lang w:eastAsia="ru-RU"/>
        </w:rPr>
        <w:t xml:space="preserve"> собак и кошек без владельцев», приказа службы ветеринарии Иркутской области от 05.03.2020 № 8-спр </w:t>
      </w:r>
      <w:r w:rsidRPr="00F06D87">
        <w:rPr>
          <w:rFonts w:ascii="Times New Roman" w:eastAsia="Times New Roman" w:hAnsi="Times New Roman" w:cs="Times New Roman"/>
          <w:b/>
          <w:bCs/>
          <w:i/>
          <w:iCs/>
          <w:sz w:val="27"/>
          <w:szCs w:val="27"/>
          <w:lang w:eastAsia="ru-RU"/>
        </w:rPr>
        <w:br/>
        <w:t>«Об установлении норматива средней стоимости услуг», приказа службы ветеринарии Иркутской области от 24.08.2020 № 53-спр «Об утверждении Порядка осуществления деятельности по обращению с животными без владельцев на территории Иркутской области».</w:t>
      </w:r>
      <w:r w:rsidRPr="00F06D87">
        <w:rPr>
          <w:rFonts w:ascii="Times New Roman" w:eastAsia="Times New Roman" w:hAnsi="Times New Roman" w:cs="Times New Roman"/>
          <w:sz w:val="27"/>
          <w:szCs w:val="27"/>
          <w:lang w:eastAsia="ru-RU"/>
        </w:rPr>
        <w:t>».</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Также, в пункте 2.11 технического задания установлены запрещаемые действия при отлове и транспортировке животных, в том числе:</w:t>
      </w:r>
    </w:p>
    <w:p w:rsidR="00F06D87" w:rsidRPr="00F06D87" w:rsidRDefault="00F06D87" w:rsidP="00F06D87">
      <w:pPr>
        <w:spacing w:before="100" w:beforeAutospacing="1" w:after="119"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color w:val="000000"/>
          <w:sz w:val="27"/>
          <w:szCs w:val="27"/>
          <w:lang w:eastAsia="ru-RU"/>
        </w:rPr>
        <w:t>- применять способы, препараты и технические приспособления, влекущие за собой увечье, травму или гибель животных, либо опасные для их жизни и здоровья;</w:t>
      </w:r>
    </w:p>
    <w:p w:rsidR="00F06D87" w:rsidRPr="00F06D87" w:rsidRDefault="00F06D87" w:rsidP="00F06D87">
      <w:pPr>
        <w:spacing w:before="100" w:beforeAutospacing="1" w:after="119"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color w:val="000000"/>
          <w:sz w:val="27"/>
          <w:szCs w:val="27"/>
          <w:lang w:eastAsia="ru-RU"/>
        </w:rPr>
        <w:t>- применять огнестрельное и иное оружие, средства, травмирующие животных или опасные для их жизни и здоровья;</w:t>
      </w:r>
    </w:p>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color w:val="000000"/>
          <w:sz w:val="27"/>
          <w:szCs w:val="27"/>
          <w:lang w:eastAsia="ru-RU"/>
        </w:rPr>
        <w:t>- совершать иные действия (бездействие), нарушающие требования законодательства по обеспечению безопасности населения и ответственному обращению с животными.</w:t>
      </w:r>
      <w:r w:rsidRPr="00F06D87">
        <w:rPr>
          <w:rFonts w:ascii="Times New Roman" w:eastAsia="Times New Roman" w:hAnsi="Times New Roman" w:cs="Times New Roman"/>
          <w:sz w:val="27"/>
          <w:szCs w:val="27"/>
          <w:lang w:eastAsia="ru-RU"/>
        </w:rPr>
        <w:t xml:space="preserve"> </w:t>
      </w:r>
    </w:p>
    <w:p w:rsidR="00F06D87" w:rsidRPr="00F06D87" w:rsidRDefault="00F06D87" w:rsidP="00F06D87">
      <w:pPr>
        <w:spacing w:before="100" w:beforeAutospacing="1" w:after="119"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В пункте 5.6 технического задания, в соответствии со статьей 16 Федерального закона № 498-ФЗ, указано: </w:t>
      </w:r>
      <w:r w:rsidRPr="00F06D87">
        <w:rPr>
          <w:rFonts w:ascii="Times New Roman" w:eastAsia="Times New Roman" w:hAnsi="Times New Roman" w:cs="Times New Roman"/>
          <w:i/>
          <w:iCs/>
          <w:color w:val="000000"/>
          <w:sz w:val="27"/>
          <w:szCs w:val="27"/>
          <w:lang w:eastAsia="ru-RU"/>
        </w:rPr>
        <w:t>Животных, содержащихся в приюте,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r w:rsidRPr="00F06D87">
        <w:rPr>
          <w:rFonts w:ascii="Times New Roman" w:eastAsia="Times New Roman" w:hAnsi="Times New Roman" w:cs="Times New Roman"/>
          <w:i/>
          <w:iCs/>
          <w:color w:val="000000"/>
          <w:sz w:val="27"/>
          <w:szCs w:val="27"/>
          <w:lang w:eastAsia="ru-RU"/>
        </w:rPr>
        <w:t>Умерщвление животного по основаниям, приведенным в настоящем пункте Задания, может производиться только специалистом в области ветеринарии гуманными методами, гарантирующими быструю и безболезненную смерть.</w:t>
      </w:r>
      <w:r w:rsidRPr="00F06D87">
        <w:rPr>
          <w:rFonts w:ascii="Times New Roman" w:eastAsia="Times New Roman" w:hAnsi="Times New Roman" w:cs="Times New Roman"/>
          <w:i/>
          <w:iCs/>
          <w:sz w:val="27"/>
          <w:szCs w:val="27"/>
          <w:lang w:eastAsia="ru-RU"/>
        </w:rPr>
        <w:t xml:space="preserve">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При этом, коэффициент, определяющий количество собак и кошек без владельцев, в отношении которых осуществляется умерщвление в соответствии с федеральным законодательством, количество подлежащих уничтожению </w:t>
      </w:r>
      <w:r w:rsidRPr="00F06D87">
        <w:rPr>
          <w:rFonts w:ascii="Times New Roman" w:eastAsia="Times New Roman" w:hAnsi="Times New Roman" w:cs="Times New Roman"/>
          <w:color w:val="000000"/>
          <w:sz w:val="27"/>
          <w:szCs w:val="27"/>
          <w:lang w:eastAsia="ru-RU"/>
        </w:rPr>
        <w:lastRenderedPageBreak/>
        <w:t>трупов собак и кошек — 0,1 (10%), установлен письмом Службы ветеринарии Иркутской области от 10.03.2020 №02-77-505/20.</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Форма Акта отлова животных без владельца с указанием количества погибших при отлове установлена в соответствии с приказом службы ветеринарии Иркутской области от 24.08.2020 № 53-спр «Об утверждении Порядка осуществления деятельности по обращению с животными без владельцев на территории Иркутской области».</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Таким образом доводы жалобы не находят своего подтверждения.</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Также, заявитель просит признать аукционную комиссию нарушившей требования Федерального закона 44-ФЗ; обязать заказчика устранить нарушения положений статьи 22 и 33 Федерального закона 44-ФЗ путем повторного рассмотрения первых частей заявок.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Вместе с тем, жалоба заявителя подана </w:t>
      </w:r>
      <w:r w:rsidRPr="00F06D87">
        <w:rPr>
          <w:rFonts w:ascii="Times New Roman" w:eastAsia="Times New Roman" w:hAnsi="Times New Roman" w:cs="Times New Roman"/>
          <w:sz w:val="27"/>
          <w:szCs w:val="27"/>
          <w:lang w:eastAsia="ru-RU"/>
        </w:rPr>
        <w:t xml:space="preserve">на положения документации о закупке.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w:t>
      </w:r>
      <w:r w:rsidRPr="00F06D87">
        <w:rPr>
          <w:rFonts w:ascii="Times New Roman" w:eastAsia="Times New Roman" w:hAnsi="Times New Roman" w:cs="Times New Roman"/>
          <w:b/>
          <w:bCs/>
          <w:sz w:val="27"/>
          <w:szCs w:val="27"/>
          <w:lang w:eastAsia="ru-RU"/>
        </w:rPr>
        <w:t>может осуществляться только участником закупки, подавшим заявку на участие</w:t>
      </w:r>
      <w:r w:rsidRPr="00F06D87">
        <w:rPr>
          <w:rFonts w:ascii="Times New Roman" w:eastAsia="Times New Roman" w:hAnsi="Times New Roman" w:cs="Times New Roman"/>
          <w:sz w:val="27"/>
          <w:szCs w:val="27"/>
          <w:lang w:eastAsia="ru-RU"/>
        </w:rPr>
        <w:t xml:space="preserve"> в конкурсе, аукционе, запросе котировок или запросе предложений.</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sz w:val="27"/>
          <w:szCs w:val="27"/>
          <w:lang w:eastAsia="ru-RU"/>
        </w:rPr>
        <w:t xml:space="preserve">В соответствии с протоколом рассмотрения </w:t>
      </w:r>
      <w:hyperlink r:id="rId8" w:tgtFrame="_blank" w:history="1">
        <w:r w:rsidRPr="00F06D87">
          <w:rPr>
            <w:rFonts w:ascii="Times New Roman" w:eastAsia="Times New Roman" w:hAnsi="Times New Roman" w:cs="Times New Roman"/>
            <w:color w:val="000080"/>
            <w:sz w:val="24"/>
            <w:szCs w:val="24"/>
            <w:u w:val="single"/>
            <w:lang w:eastAsia="ru-RU"/>
          </w:rPr>
          <w:t>единственной заявки на участие в электронном аукционе от 06.11.2020 №0134300090020000554-</w:t>
        </w:r>
        <w:proofErr w:type="gramStart"/>
        <w:r w:rsidRPr="00F06D87">
          <w:rPr>
            <w:rFonts w:ascii="Times New Roman" w:eastAsia="Times New Roman" w:hAnsi="Times New Roman" w:cs="Times New Roman"/>
            <w:color w:val="000080"/>
            <w:sz w:val="24"/>
            <w:szCs w:val="24"/>
            <w:u w:val="single"/>
            <w:lang w:eastAsia="ru-RU"/>
          </w:rPr>
          <w:t xml:space="preserve">0 </w:t>
        </w:r>
      </w:hyperlink>
      <w:r w:rsidRPr="00F06D87">
        <w:rPr>
          <w:rFonts w:ascii="Times New Roman" w:eastAsia="Times New Roman" w:hAnsi="Times New Roman" w:cs="Times New Roman"/>
          <w:sz w:val="27"/>
          <w:szCs w:val="27"/>
          <w:lang w:eastAsia="ru-RU"/>
        </w:rPr>
        <w:t>,</w:t>
      </w:r>
      <w:proofErr w:type="gramEnd"/>
      <w:r w:rsidRPr="00F06D87">
        <w:rPr>
          <w:rFonts w:ascii="Times New Roman" w:eastAsia="Times New Roman" w:hAnsi="Times New Roman" w:cs="Times New Roman"/>
          <w:sz w:val="27"/>
          <w:szCs w:val="27"/>
          <w:lang w:eastAsia="ru-RU"/>
        </w:rPr>
        <w:t xml:space="preserve"> ИП Славин В.В. не являлся участником закупки. </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F06D87" w:rsidRPr="00F06D87" w:rsidRDefault="00F06D87" w:rsidP="00F06D87">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РЕШИЛА:</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 xml:space="preserve">1. Признать жалобу Индивидуального предпринимателя </w:t>
      </w:r>
      <w:r w:rsidRPr="00F06D87">
        <w:rPr>
          <w:rFonts w:ascii="Times New Roman" w:eastAsia="Times New Roman" w:hAnsi="Times New Roman" w:cs="Times New Roman"/>
          <w:color w:val="000000"/>
          <w:sz w:val="27"/>
          <w:szCs w:val="27"/>
          <w:shd w:val="clear" w:color="auto" w:fill="FFFFFF"/>
          <w:lang w:eastAsia="ru-RU"/>
        </w:rPr>
        <w:t xml:space="preserve">Славина Вячеслава Владимировича </w:t>
      </w:r>
      <w:r w:rsidRPr="00F06D87">
        <w:rPr>
          <w:rFonts w:ascii="Times New Roman" w:eastAsia="Times New Roman" w:hAnsi="Times New Roman" w:cs="Times New Roman"/>
          <w:color w:val="000000"/>
          <w:sz w:val="27"/>
          <w:szCs w:val="27"/>
          <w:lang w:eastAsia="ru-RU"/>
        </w:rPr>
        <w:t>необоснованной;</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2. Направить копии решения сторонам по жалобе;</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7"/>
          <w:szCs w:val="27"/>
          <w:lang w:eastAsia="ru-RU"/>
        </w:rPr>
        <w:t>3. Отменить процедуру приостановления определения поставщика в части подписания контракта.</w:t>
      </w: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p>
    <w:p w:rsidR="00F06D87" w:rsidRPr="00F06D87" w:rsidRDefault="00F06D87" w:rsidP="00F06D87">
      <w:pPr>
        <w:spacing w:before="100" w:beforeAutospacing="1" w:after="0" w:line="240" w:lineRule="auto"/>
        <w:ind w:firstLine="567"/>
        <w:rPr>
          <w:rFonts w:ascii="Times New Roman" w:eastAsia="Times New Roman" w:hAnsi="Times New Roman" w:cs="Times New Roman"/>
          <w:sz w:val="24"/>
          <w:szCs w:val="24"/>
          <w:lang w:eastAsia="ru-RU"/>
        </w:rPr>
      </w:pPr>
      <w:r w:rsidRPr="00F06D87">
        <w:rPr>
          <w:rFonts w:ascii="Times New Roman" w:eastAsia="Times New Roman" w:hAnsi="Times New Roman" w:cs="Times New Roman"/>
          <w:color w:val="000000"/>
          <w:sz w:val="24"/>
          <w:szCs w:val="24"/>
          <w:lang w:eastAsia="ru-RU"/>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r w:rsidRPr="00F06D87">
        <w:rPr>
          <w:rFonts w:ascii="Times New Roman" w:eastAsia="Times New Roman" w:hAnsi="Times New Roman" w:cs="Times New Roman"/>
          <w:sz w:val="24"/>
          <w:szCs w:val="24"/>
          <w:lang w:eastAsia="ru-RU"/>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F06D87" w:rsidRPr="00F06D87" w:rsidTr="00F06D87">
        <w:trPr>
          <w:tblCellSpacing w:w="0" w:type="dxa"/>
        </w:trPr>
        <w:tc>
          <w:tcPr>
            <w:tcW w:w="160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r>
      <w:tr w:rsidR="00F06D87" w:rsidRPr="00F06D87" w:rsidTr="00F06D87">
        <w:trPr>
          <w:tblCellSpacing w:w="0" w:type="dxa"/>
        </w:trPr>
        <w:tc>
          <w:tcPr>
            <w:tcW w:w="160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r>
      <w:tr w:rsidR="00F06D87" w:rsidRPr="00F06D87" w:rsidTr="00F06D87">
        <w:trPr>
          <w:tblCellSpacing w:w="0" w:type="dxa"/>
        </w:trPr>
        <w:tc>
          <w:tcPr>
            <w:tcW w:w="160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F06D87" w:rsidRPr="00F06D87" w:rsidRDefault="00F06D87" w:rsidP="00F06D87">
            <w:pPr>
              <w:spacing w:before="100" w:beforeAutospacing="1" w:after="119" w:line="240" w:lineRule="auto"/>
              <w:rPr>
                <w:rFonts w:ascii="Times New Roman" w:eastAsia="Times New Roman" w:hAnsi="Times New Roman" w:cs="Times New Roman"/>
                <w:sz w:val="24"/>
                <w:szCs w:val="24"/>
                <w:lang w:eastAsia="ru-RU"/>
              </w:rPr>
            </w:pPr>
          </w:p>
        </w:tc>
      </w:tr>
    </w:tbl>
    <w:p w:rsidR="00F06D87" w:rsidRPr="00F06D87" w:rsidRDefault="00F06D87" w:rsidP="00F06D87">
      <w:pPr>
        <w:spacing w:before="100" w:beforeAutospacing="1" w:after="0" w:line="240" w:lineRule="auto"/>
        <w:rPr>
          <w:rFonts w:ascii="Times New Roman" w:eastAsia="Times New Roman" w:hAnsi="Times New Roman" w:cs="Times New Roman"/>
          <w:sz w:val="24"/>
          <w:szCs w:val="24"/>
          <w:lang w:eastAsia="ru-RU"/>
        </w:rPr>
      </w:pPr>
    </w:p>
    <w:p w:rsidR="00483BAD" w:rsidRDefault="00483BAD">
      <w:bookmarkStart w:id="0" w:name="_GoBack"/>
      <w:bookmarkEnd w:id="0"/>
    </w:p>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1ED4"/>
    <w:multiLevelType w:val="multilevel"/>
    <w:tmpl w:val="E10E6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C65013"/>
    <w:multiLevelType w:val="multilevel"/>
    <w:tmpl w:val="6F349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30"/>
    <w:rsid w:val="00483BAD"/>
    <w:rsid w:val="00911994"/>
    <w:rsid w:val="00960F30"/>
    <w:rsid w:val="00F0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A9E46-B4FD-4D5A-8C2B-10E31CCA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D87"/>
    <w:rPr>
      <w:color w:val="000080"/>
      <w:u w:val="single"/>
    </w:rPr>
  </w:style>
  <w:style w:type="paragraph" w:styleId="a4">
    <w:name w:val="Normal (Web)"/>
    <w:basedOn w:val="a"/>
    <w:uiPriority w:val="99"/>
    <w:semiHidden/>
    <w:unhideWhenUsed/>
    <w:rsid w:val="00F06D8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protocol/protocol-main-info.html?regNumber=0134300090020000554&amp;protocolId=30745280" TargetMode="External"/><Relationship Id="rId3" Type="http://schemas.openxmlformats.org/officeDocument/2006/relationships/settings" Target="settings.xml"/><Relationship Id="rId7" Type="http://schemas.openxmlformats.org/officeDocument/2006/relationships/hyperlink" Target="consultantplus://offline/ref=231BAEA7399E9195E33CFB7BAA867653C42B6F391EF10C26835323AD0AA623D450E2AB52B430C24DB5658FE93EF3CCE756EE77A50A2DEFCAVDj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1BAEA7399E9195E33CFB7BAA867653C42B6F391EF10C26835323AD0AA623D450E2AB52B732CB46E43F9FED77A6C3F954F369A4142DVEjFH" TargetMode="External"/><Relationship Id="rId5" Type="http://schemas.openxmlformats.org/officeDocument/2006/relationships/hyperlink" Target="consultantplus://offline/ref=B5D7071713AE2179F234AE667E14C3ECB16150B612C0355DE4A5A2D9D55A117937948AAF8A67E4C53FB065367B0FAF08EA53E26AC05C6A9EO2L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2020-11-17T10:35:00Z</dcterms:created>
  <dcterms:modified xsi:type="dcterms:W3CDTF">2020-11-17T10:36:00Z</dcterms:modified>
</cp:coreProperties>
</file>