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3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2097"/>
        <w:gridCol w:w="1530"/>
        <w:gridCol w:w="61"/>
        <w:gridCol w:w="4814"/>
      </w:tblGrid>
      <w:tr w:rsidR="00CC20A9" w:rsidTr="00CC20A9">
        <w:tc>
          <w:tcPr>
            <w:tcW w:w="14737" w:type="dxa"/>
            <w:gridSpan w:val="6"/>
            <w:tcBorders>
              <w:top w:val="nil"/>
              <w:left w:val="nil"/>
              <w:right w:val="nil"/>
            </w:tcBorders>
          </w:tcPr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CC20A9" w:rsidRPr="002C7CEE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>Утвержден</w:t>
            </w:r>
          </w:p>
          <w:p w:rsidR="00CC20A9" w:rsidRPr="002C7CEE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0"/>
              </w:rPr>
              <w:t>Иркутского</w:t>
            </w:r>
            <w:r w:rsidRPr="002C7CEE">
              <w:rPr>
                <w:rFonts w:ascii="Times New Roman" w:hAnsi="Times New Roman" w:cs="Times New Roman"/>
                <w:sz w:val="20"/>
              </w:rPr>
              <w:t xml:space="preserve"> УФАС России </w:t>
            </w:r>
          </w:p>
          <w:p w:rsidR="00CC20A9" w:rsidRPr="002C7CEE" w:rsidRDefault="00CC20A9" w:rsidP="00CC20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 xml:space="preserve">14.10.2021 </w:t>
            </w:r>
            <w:r w:rsidRPr="002C7CEE">
              <w:rPr>
                <w:rFonts w:ascii="Times New Roman" w:hAnsi="Times New Roman" w:cs="Times New Roman"/>
                <w:sz w:val="20"/>
              </w:rPr>
              <w:t>№</w:t>
            </w:r>
            <w:r>
              <w:rPr>
                <w:rFonts w:ascii="Times New Roman" w:hAnsi="Times New Roman" w:cs="Times New Roman"/>
                <w:sz w:val="20"/>
              </w:rPr>
              <w:t>19/21</w:t>
            </w:r>
          </w:p>
          <w:p w:rsidR="00CC20A9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0A9" w:rsidRPr="005D65FD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Иркут</w:t>
            </w: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>ского УФАС России по противодействию коррупции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2021-2024 годы</w:t>
            </w:r>
          </w:p>
        </w:tc>
      </w:tr>
      <w:tr w:rsidR="00CC20A9" w:rsidTr="00CC20A9">
        <w:tc>
          <w:tcPr>
            <w:tcW w:w="680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555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0" w:type="dxa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75" w:type="dxa"/>
            <w:gridSpan w:val="2"/>
          </w:tcPr>
          <w:p w:rsidR="00CC20A9" w:rsidRPr="009F2B6E" w:rsidRDefault="00CC20A9" w:rsidP="00CC20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4057" w:type="dxa"/>
            <w:gridSpan w:val="5"/>
          </w:tcPr>
          <w:p w:rsidR="00CC20A9" w:rsidRDefault="00CC20A9" w:rsidP="00CC20A9">
            <w:pPr>
              <w:pStyle w:val="ConsPlusNormal"/>
              <w:jc w:val="center"/>
            </w:pPr>
            <w:r>
              <w:rPr>
                <w:rStyle w:val="FontStyle4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CC20A9" w:rsidTr="00CC20A9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  <w:r>
              <w:rPr>
                <w:rStyle w:val="FontStyle46"/>
              </w:rPr>
              <w:t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CC20A9" w:rsidRDefault="00CC20A9" w:rsidP="00CC20A9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4" w:firstLine="141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  <w:p w:rsidR="00CC20A9" w:rsidRDefault="00CC20A9" w:rsidP="00CC20A9">
            <w:pPr>
              <w:pStyle w:val="Style22"/>
              <w:widowControl/>
              <w:spacing w:line="269" w:lineRule="exact"/>
              <w:ind w:right="74" w:firstLine="141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законодательства, составление аналитических записок, при необходимости принятие соответствующих мер реагирования.</w:t>
            </w:r>
          </w:p>
        </w:tc>
      </w:tr>
      <w:tr w:rsidR="00CC20A9" w:rsidTr="00CC20A9"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pStyle w:val="ConsPlusNormal"/>
            </w:pP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1.2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</w:rPr>
            </w:pPr>
            <w:r>
              <w:rPr>
                <w:rStyle w:val="FontStyle46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 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ежегодно, до 30 апреля</w:t>
            </w: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22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Обеспечение своевременного исполнения гражданскими служащими и работниками организаций, созданных для выполнения задач, поставленных перед 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1.3.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Подготовка к опубликованию и размещение на официальном сайте ФАС России и территориальных органов 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ФАС России и на сайтах территориальных органов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14 рабочих дней со дня истечения</w:t>
            </w:r>
          </w:p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срока, установленного для подачи указанных сведений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22"/>
              <w:widowControl/>
              <w:spacing w:line="274" w:lineRule="exact"/>
              <w:ind w:left="-1" w:right="74" w:firstLine="283"/>
              <w:rPr>
                <w:rStyle w:val="FontStyle46"/>
              </w:rPr>
            </w:pPr>
            <w:r>
              <w:rPr>
                <w:rStyle w:val="FontStyle46"/>
              </w:rPr>
              <w:t>Повышение открытости и доступности информации о деятельности по профилактике коррупционных правонарушений в Иркутском УФАС России.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Проведение анализа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P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CC20A9" w:rsidRDefault="00CC20A9" w:rsidP="00CC20A9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организаций, созданных для выполнения задач, поставленных перед Иркутским УФАС России.</w:t>
            </w:r>
          </w:p>
          <w:p w:rsidR="00CC20A9" w:rsidRDefault="00CC20A9" w:rsidP="00CC20A9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Оперативное реагирование на ставшие известными факты коррупционных проявлений и представление соответствующей информации руководителю Иркутского УФАС России для принятия решения о проведении проверок.</w:t>
            </w:r>
          </w:p>
        </w:tc>
      </w:tr>
      <w:tr w:rsidR="00CC20A9" w:rsidTr="00CC20A9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5"/>
              <w:spacing w:line="274" w:lineRule="exact"/>
              <w:ind w:right="77" w:firstLine="14"/>
              <w:rPr>
                <w:rStyle w:val="FontStyle46"/>
              </w:rPr>
            </w:pPr>
            <w:r>
              <w:rPr>
                <w:rStyle w:val="FontStyle46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</w:p>
          <w:p w:rsidR="00CC20A9" w:rsidRDefault="00CC20A9" w:rsidP="00CC20A9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196EDD" w:rsidRDefault="00CC20A9" w:rsidP="00CC20A9">
            <w:pPr>
              <w:shd w:val="clear" w:color="auto" w:fill="FFFFFF" w:themeFill="background1"/>
              <w:jc w:val="center"/>
            </w:pPr>
            <w:r w:rsidRPr="00196EDD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9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при наличии оснований</w:t>
            </w:r>
          </w:p>
        </w:tc>
        <w:tc>
          <w:tcPr>
            <w:tcW w:w="4875" w:type="dxa"/>
            <w:gridSpan w:val="2"/>
            <w:vMerge w:val="restart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Выявление фактов несоблюдения </w:t>
            </w:r>
            <w:r w:rsidRPr="00D5274E">
              <w:rPr>
                <w:rStyle w:val="FontStyle46"/>
              </w:rPr>
              <w:t>гражданск</w:t>
            </w:r>
            <w:r w:rsidRPr="00D5274E">
              <w:rPr>
                <w:sz w:val="22"/>
                <w:szCs w:val="22"/>
              </w:rPr>
              <w:t>ими служащими и</w:t>
            </w:r>
            <w:r>
              <w:rPr>
                <w:rStyle w:val="FontStyle46"/>
              </w:rPr>
              <w:t xml:space="preserve"> работниками организаций законодательства Российской Федерации о противодействии коррупции.</w:t>
            </w:r>
          </w:p>
          <w:p w:rsidR="00CC20A9" w:rsidRDefault="00CC20A9" w:rsidP="00CC20A9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CC20A9" w:rsidRDefault="00CC20A9" w:rsidP="00CC20A9">
            <w:pPr>
              <w:pStyle w:val="Style33"/>
              <w:ind w:right="74" w:firstLine="282"/>
            </w:pPr>
            <w:r>
              <w:rPr>
                <w:rStyle w:val="FontStyle46"/>
              </w:rPr>
              <w:t>Включение информации о результатах проведённых проверок в ежегодный доклад руководителю ФАС России.</w:t>
            </w:r>
          </w:p>
        </w:tc>
      </w:tr>
      <w:tr w:rsidR="00CC20A9" w:rsidTr="00CC20A9"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96EDD">
              <w:rPr>
                <w:sz w:val="22"/>
                <w:szCs w:val="22"/>
              </w:rPr>
              <w:t>Финансово-кадровый отдел</w:t>
            </w:r>
          </w:p>
          <w:p w:rsidR="00CC20A9" w:rsidRPr="00196EDD" w:rsidRDefault="00CC20A9" w:rsidP="00CC20A9">
            <w:pPr>
              <w:shd w:val="clear" w:color="auto" w:fill="FFFFFF" w:themeFill="background1"/>
              <w:jc w:val="center"/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19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Инициирование, организация и проведение в порядке, предусмотренном  нормативными  правовыми  актами </w:t>
            </w:r>
            <w:r>
              <w:rPr>
                <w:rStyle w:val="FontStyle46"/>
              </w:rPr>
              <w:lastRenderedPageBreak/>
              <w:t xml:space="preserve">Российской Федерации, проверок по признакам несоблюдения федеральными государственными служащими  ФАС 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ответственности, (п. </w:t>
            </w:r>
            <w:r>
              <w:rPr>
                <w:rStyle w:val="FontStyle43"/>
              </w:rPr>
              <w:t xml:space="preserve">15 пода, </w:t>
            </w:r>
            <w:r>
              <w:rPr>
                <w:rStyle w:val="FontStyle44"/>
              </w:rPr>
              <w:t xml:space="preserve">«б» </w:t>
            </w:r>
            <w:r>
              <w:rPr>
                <w:rStyle w:val="FontStyle46"/>
              </w:rPr>
              <w:t>Нацплана)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lastRenderedPageBreak/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lastRenderedPageBreak/>
              <w:t>Финансово-кадровый отдел</w:t>
            </w:r>
          </w:p>
          <w:p w:rsidR="00CC20A9" w:rsidRP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ind w:left="274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постоянно 2021-2024 </w:t>
            </w:r>
            <w:r>
              <w:rPr>
                <w:rStyle w:val="FontStyle46"/>
              </w:rPr>
              <w:lastRenderedPageBreak/>
              <w:t>при наличии оснований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Выявление фактов несоблюдения гражданскими служащими и работниками организаций </w:t>
            </w:r>
            <w:r>
              <w:rPr>
                <w:rStyle w:val="FontStyle46"/>
              </w:rPr>
              <w:lastRenderedPageBreak/>
              <w:t>законодательства Российской Федерации о противодействии коррупции.</w:t>
            </w:r>
          </w:p>
          <w:p w:rsidR="00CC20A9" w:rsidRDefault="00CC20A9" w:rsidP="00CC20A9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CC20A9" w:rsidRDefault="00CC20A9" w:rsidP="00CC20A9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проведённых проверок в ежегодный доклад руководителю ФАС России.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/>
              <w:rPr>
                <w:rStyle w:val="FontStyle44"/>
              </w:rPr>
            </w:pPr>
            <w:r>
              <w:rPr>
                <w:rStyle w:val="FontStyle46"/>
              </w:rPr>
              <w:t xml:space="preserve">Осуществление контроля за расходами гражданских служащих в соответствии с действующим законодательством Российской Федерации. </w:t>
            </w:r>
            <w:r>
              <w:rPr>
                <w:rStyle w:val="FontStyle43"/>
              </w:rPr>
              <w:t xml:space="preserve">(п. 15 </w:t>
            </w:r>
            <w:r>
              <w:rPr>
                <w:rStyle w:val="FontStyle44"/>
              </w:rPr>
              <w:t>поди, «в» Нацплана)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нарушений принятие своевременных и действенных мер дисциплинарного характера.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 xml:space="preserve"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 (п.1 </w:t>
            </w:r>
            <w:r>
              <w:rPr>
                <w:rStyle w:val="FontStyle44"/>
              </w:rPr>
              <w:t xml:space="preserve">подо. </w:t>
            </w:r>
            <w:r>
              <w:rPr>
                <w:rStyle w:val="FontStyle46"/>
              </w:rPr>
              <w:t>«г»Нацплана)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7"/>
              <w:widowControl/>
              <w:ind w:firstLine="11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CC20A9" w:rsidRDefault="00CC20A9" w:rsidP="00CC20A9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</w:rPr>
            </w:pP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контроля (мониторинг) исполнения государственными служащими 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P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 xml:space="preserve">за работу по профилактике </w:t>
            </w:r>
            <w:r w:rsidRPr="00CC20A9">
              <w:rPr>
                <w:sz w:val="22"/>
                <w:szCs w:val="22"/>
              </w:rPr>
              <w:lastRenderedPageBreak/>
              <w:t>коррупционных и иных правонарушений</w:t>
            </w:r>
          </w:p>
          <w:p w:rsidR="00CC20A9" w:rsidRDefault="00CC20A9" w:rsidP="00CC20A9">
            <w:pPr>
              <w:pStyle w:val="Style19"/>
              <w:widowControl/>
              <w:ind w:left="250"/>
              <w:rPr>
                <w:rStyle w:val="FontStyle46"/>
              </w:rPr>
            </w:pP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16"/>
              <w:widowControl/>
              <w:ind w:left="14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Предотвращение нарушения гражданскими служащими ФАС России требований части 2 статьи 14 и п/п 17 части 1 </w:t>
            </w:r>
            <w:r>
              <w:t xml:space="preserve">статьи 17 Федерального   закона  от 27.07.2004 № 79-ФЗ «О государственной гражданской службе </w:t>
            </w:r>
            <w:r>
              <w:rPr>
                <w:rStyle w:val="FontStyle46"/>
              </w:rPr>
              <w:t xml:space="preserve">Российской Федерации», в том числе в части </w:t>
            </w:r>
            <w:r>
              <w:rPr>
                <w:rStyle w:val="FontStyle46"/>
              </w:rPr>
              <w:lastRenderedPageBreak/>
              <w:t>отсутствия конфликта интересов при выполнении иной оплачиваемой работы.</w:t>
            </w:r>
          </w:p>
          <w:p w:rsidR="00CC20A9" w:rsidRDefault="00CC20A9" w:rsidP="00CC20A9">
            <w:pPr>
              <w:pStyle w:val="Style32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 случае  установления признаков нарушений инициирование, организация и проведение проверок и принятие мер дисциплинарной ответственности.</w:t>
            </w:r>
          </w:p>
          <w:p w:rsidR="00CC20A9" w:rsidRDefault="00CC20A9" w:rsidP="00CC20A9">
            <w:pPr>
              <w:pStyle w:val="Style10"/>
              <w:widowControl/>
              <w:spacing w:line="278" w:lineRule="exact"/>
              <w:ind w:firstLine="408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мониторинга в ежегодный доклад руководителю ФАС России.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правонарушений.</w:t>
            </w:r>
          </w:p>
          <w:p w:rsidR="00CC20A9" w:rsidRDefault="00CC20A9" w:rsidP="00CC20A9">
            <w:pPr>
              <w:pStyle w:val="Style25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4"/>
              </w:rPr>
              <w:t xml:space="preserve">(п.1 поди, </w:t>
            </w:r>
            <w:r>
              <w:rPr>
                <w:rStyle w:val="FontStyle46"/>
              </w:rPr>
              <w:t>«д» Напплана)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Финансово-кадровый отдел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10"/>
              <w:widowControl/>
              <w:spacing w:line="274" w:lineRule="exact"/>
              <w:ind w:firstLine="394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Проверка сведений о случаях обращения к гражданскому служащему в связи с исполнением служебных обязанностей каких-либо лиц в целях склонения к совершению коррупционных правонарушений.</w:t>
            </w:r>
          </w:p>
          <w:p w:rsidR="00CC20A9" w:rsidRDefault="00CC20A9" w:rsidP="00CC20A9">
            <w:pPr>
              <w:pStyle w:val="Style25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Информирование органов прокуратуры и других правоохранительных органов.</w:t>
            </w:r>
          </w:p>
        </w:tc>
      </w:tr>
      <w:tr w:rsidR="00CC20A9" w:rsidTr="00CC20A9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right="77" w:firstLine="251"/>
              <w:rPr>
                <w:rStyle w:val="FontStyle46"/>
              </w:rPr>
            </w:pPr>
            <w:r>
              <w:rPr>
                <w:rStyle w:val="FontStyle46"/>
              </w:rPr>
              <w:t>Рассмотрение на заседаниях Комиссии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интересов, итоги ежегодных декларационных компаний.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EF7D6B" w:rsidRDefault="00CC20A9" w:rsidP="00CC20A9">
            <w:pPr>
              <w:shd w:val="clear" w:color="auto" w:fill="FFFFFF" w:themeFill="background1"/>
              <w:jc w:val="center"/>
            </w:pPr>
            <w:r w:rsidRPr="00EF7D6B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 до 30 июня</w:t>
            </w:r>
          </w:p>
        </w:tc>
        <w:tc>
          <w:tcPr>
            <w:tcW w:w="4875" w:type="dxa"/>
            <w:gridSpan w:val="2"/>
            <w:vMerge w:val="restart"/>
          </w:tcPr>
          <w:p w:rsidR="00CC20A9" w:rsidRDefault="00CC20A9" w:rsidP="00CC20A9">
            <w:pPr>
              <w:pStyle w:val="Style22"/>
              <w:widowControl/>
              <w:spacing w:line="274" w:lineRule="exact"/>
              <w:ind w:left="-1" w:right="74" w:firstLine="405"/>
              <w:rPr>
                <w:rStyle w:val="FontStyle46"/>
              </w:rPr>
            </w:pPr>
            <w:r>
              <w:rPr>
                <w:rStyle w:val="FontStyle46"/>
              </w:rPr>
              <w:t>Информирование членов Комиссии Иркутского УФАС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 о результатах декларационной компании.</w:t>
            </w:r>
          </w:p>
          <w:p w:rsidR="00CC20A9" w:rsidRDefault="00CC20A9" w:rsidP="00CC20A9">
            <w:pPr>
              <w:pStyle w:val="Style22"/>
              <w:widowControl/>
              <w:spacing w:line="274" w:lineRule="exact"/>
              <w:ind w:right="74" w:firstLine="404"/>
              <w:rPr>
                <w:rStyle w:val="FontStyle46"/>
              </w:rPr>
            </w:pPr>
            <w:r>
              <w:rPr>
                <w:rStyle w:val="FontStyle46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CC20A9" w:rsidTr="00CC20A9"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F7D6B">
              <w:rPr>
                <w:sz w:val="22"/>
                <w:szCs w:val="22"/>
              </w:rPr>
              <w:t>Финансово-кадровый отдел</w:t>
            </w:r>
          </w:p>
          <w:p w:rsidR="00CC20A9" w:rsidRP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C20A9" w:rsidRPr="00EF7D6B" w:rsidRDefault="00CC20A9" w:rsidP="00CC20A9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19"/>
              <w:widowControl/>
              <w:ind w:right="77" w:firstLine="10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обсуждения вопросов, связанных с антикоррупционной деятельностью на совещаниях, коллегиях, общественных советах с участием </w:t>
            </w:r>
            <w:r>
              <w:rPr>
                <w:rStyle w:val="FontStyle46"/>
              </w:rPr>
              <w:lastRenderedPageBreak/>
              <w:t>руководителя ФАС России и его заместителей. Проведение совещания в территориальных орган</w:t>
            </w:r>
            <w:bookmarkStart w:id="0" w:name="_GoBack"/>
            <w:bookmarkEnd w:id="0"/>
            <w:r>
              <w:rPr>
                <w:rStyle w:val="FontStyle46"/>
              </w:rPr>
              <w:t>ах с участием их руководителей.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lastRenderedPageBreak/>
              <w:t>Иркутское УФАС России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30" w:type="dxa"/>
          </w:tcPr>
          <w:p w:rsidR="00CC20A9" w:rsidRDefault="00CC20A9" w:rsidP="00CC20A9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ежегодно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22"/>
              <w:widowControl/>
              <w:spacing w:line="274" w:lineRule="exact"/>
              <w:ind w:firstLine="403"/>
              <w:rPr>
                <w:rStyle w:val="FontStyle46"/>
              </w:rPr>
            </w:pPr>
            <w:r>
              <w:rPr>
                <w:rStyle w:val="FontStyle46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CC20A9" w:rsidRDefault="00CC20A9" w:rsidP="00CC20A9">
            <w:pPr>
              <w:pStyle w:val="Style22"/>
              <w:widowControl/>
              <w:spacing w:line="274" w:lineRule="exact"/>
              <w:ind w:right="74" w:firstLine="408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Формирование у гражданских служащих нетерпимости к коррупционным правонарушениям.</w:t>
            </w:r>
          </w:p>
        </w:tc>
      </w:tr>
      <w:tr w:rsidR="00CC20A9" w:rsidTr="00CC20A9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1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контроля соблюдения бывшими гражданскими служащими требований ст. 12 Федерального закона от 25.12.2008 № 273-ФЗ «О противодействии коррупции». </w:t>
            </w:r>
            <w:r>
              <w:rPr>
                <w:rStyle w:val="FontStyle44"/>
              </w:rPr>
              <w:t xml:space="preserve">(п.22 </w:t>
            </w:r>
            <w:r>
              <w:rPr>
                <w:rStyle w:val="FontStyle46"/>
              </w:rPr>
              <w:t>Нацплана)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C47E26" w:rsidRDefault="00CC20A9" w:rsidP="00CC20A9">
            <w:pPr>
              <w:shd w:val="clear" w:color="auto" w:fill="FFFFFF" w:themeFill="background1"/>
              <w:jc w:val="center"/>
            </w:pPr>
            <w:r w:rsidRPr="00C47E26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CC20A9" w:rsidRDefault="00CC20A9" w:rsidP="00CC20A9">
            <w:pPr>
              <w:pStyle w:val="Style10"/>
              <w:widowControl/>
              <w:spacing w:line="274" w:lineRule="exact"/>
              <w:ind w:left="141" w:right="74" w:firstLine="262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Ведение реестра поступающих в соответствии с Постановлением Правительства Российской Федерации от 21.01.2015 № 26 сообщений. Рассмотрение поступающих уведомлений на Комиссии по конфликту интересов в случаях установленных законодательством Российской Федерации.</w:t>
            </w:r>
          </w:p>
          <w:p w:rsidR="00CC20A9" w:rsidRDefault="00CC20A9" w:rsidP="00CC20A9">
            <w:pPr>
              <w:pStyle w:val="Style10"/>
              <w:widowControl/>
              <w:spacing w:line="274" w:lineRule="exact"/>
              <w:ind w:left="141" w:right="216" w:firstLine="25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соответствующих заключений для председателя Комиссии по конфликту интересов.</w:t>
            </w:r>
          </w:p>
        </w:tc>
      </w:tr>
      <w:tr w:rsidR="00CC20A9" w:rsidTr="00CC20A9"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47E26">
              <w:rPr>
                <w:sz w:val="22"/>
                <w:szCs w:val="22"/>
              </w:rPr>
              <w:t>Финансово-кадровый отдел</w:t>
            </w:r>
          </w:p>
          <w:p w:rsidR="00CC20A9" w:rsidRP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C20A9" w:rsidRPr="00C47E26" w:rsidRDefault="00CC20A9" w:rsidP="00CC20A9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rPr>
                <w:rFonts w:asciiTheme="minorHAnsi" w:hAnsiTheme="minorHAnsi" w:cstheme="minorHAnsi"/>
              </w:rPr>
            </w:pP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4057" w:type="dxa"/>
            <w:gridSpan w:val="5"/>
          </w:tcPr>
          <w:p w:rsidR="00CC20A9" w:rsidRPr="00104388" w:rsidRDefault="00CC20A9" w:rsidP="00CC20A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41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</w:tr>
      <w:tr w:rsidR="00CC20A9" w:rsidTr="00CC20A9">
        <w:tc>
          <w:tcPr>
            <w:tcW w:w="680" w:type="dxa"/>
            <w:vMerge w:val="restart"/>
          </w:tcPr>
          <w:p w:rsidR="00CC20A9" w:rsidRDefault="00CC20A9" w:rsidP="00CC20A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vMerge w:val="restart"/>
          </w:tcPr>
          <w:p w:rsidR="00CC20A9" w:rsidRDefault="00CC20A9" w:rsidP="00CC20A9">
            <w:pPr>
              <w:pStyle w:val="Style21"/>
              <w:widowControl/>
              <w:ind w:right="219" w:firstLine="25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 Федерации  в  целях противодействия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C20A9" w:rsidRPr="00C47E26" w:rsidRDefault="00CC20A9" w:rsidP="00CC20A9">
            <w:pPr>
              <w:shd w:val="clear" w:color="auto" w:fill="FFFFFF" w:themeFill="background1"/>
              <w:jc w:val="center"/>
            </w:pPr>
            <w:r w:rsidRPr="00C47E26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  <w:vMerge w:val="restart"/>
          </w:tcPr>
          <w:p w:rsidR="00CC20A9" w:rsidRDefault="00CC20A9" w:rsidP="00CC20A9">
            <w:pPr>
              <w:pStyle w:val="Style11"/>
              <w:widowControl/>
              <w:spacing w:line="278" w:lineRule="exact"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CC20A9" w:rsidRDefault="00CC20A9" w:rsidP="00CC20A9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Своевременное доведение до сведения гражданских служащих положений антикоррупционного законодательства Российской Федерации (размещение информации на сайте Иркутского УФАС России).</w:t>
            </w:r>
          </w:p>
          <w:p w:rsidR="00CC20A9" w:rsidRDefault="00CC20A9" w:rsidP="00CC20A9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CC20A9" w:rsidRDefault="00CC20A9" w:rsidP="00CC20A9">
            <w:pPr>
              <w:pStyle w:val="Style10"/>
              <w:widowControl/>
              <w:spacing w:line="274" w:lineRule="exact"/>
              <w:ind w:firstLine="456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Проведение индивидуальных бесед со всеми гражданами, поступающими на государственную службу.</w:t>
            </w:r>
          </w:p>
          <w:p w:rsidR="00CC20A9" w:rsidRDefault="00CC20A9" w:rsidP="00CC20A9">
            <w:pPr>
              <w:pStyle w:val="Style10"/>
              <w:widowControl/>
              <w:spacing w:line="274" w:lineRule="exact"/>
              <w:ind w:firstLine="456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работы в ежегодный доклад руководителю ФАС России.</w:t>
            </w:r>
          </w:p>
        </w:tc>
      </w:tr>
      <w:tr w:rsidR="00CC20A9" w:rsidTr="00CC20A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top w:val="nil"/>
            </w:tcBorders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47E26">
              <w:rPr>
                <w:sz w:val="22"/>
                <w:szCs w:val="22"/>
              </w:rPr>
              <w:t>Финансово-кадровый отдел</w:t>
            </w:r>
          </w:p>
          <w:p w:rsidR="00CC20A9" w:rsidRP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Ответственное лицо </w:t>
            </w:r>
            <w:r w:rsidRPr="00CC20A9">
              <w:rPr>
                <w:sz w:val="22"/>
                <w:szCs w:val="22"/>
              </w:rPr>
              <w:t>за работу по профилактике коррупционных и иных правонарушений</w:t>
            </w:r>
          </w:p>
          <w:p w:rsidR="00CC20A9" w:rsidRPr="00C47E26" w:rsidRDefault="00CC20A9" w:rsidP="00CC20A9">
            <w:pPr>
              <w:shd w:val="clear" w:color="auto" w:fill="FFFFFF" w:themeFill="background1"/>
              <w:jc w:val="center"/>
            </w:pP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rPr>
                <w:rFonts w:asciiTheme="minorHAnsi" w:hAnsiTheme="minorHAnsi" w:cstheme="minorHAnsi"/>
              </w:rPr>
            </w:pPr>
          </w:p>
        </w:tc>
      </w:tr>
      <w:tr w:rsidR="00CC20A9" w:rsidTr="00CC20A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CC20A9" w:rsidRDefault="00CC20A9" w:rsidP="00CC20A9"/>
        </w:tc>
        <w:tc>
          <w:tcPr>
            <w:tcW w:w="5555" w:type="dxa"/>
            <w:vMerge/>
          </w:tcPr>
          <w:p w:rsidR="00CC20A9" w:rsidRDefault="00CC20A9" w:rsidP="00CC20A9"/>
        </w:tc>
        <w:tc>
          <w:tcPr>
            <w:tcW w:w="2097" w:type="dxa"/>
            <w:tcBorders>
              <w:bottom w:val="nil"/>
            </w:tcBorders>
          </w:tcPr>
          <w:p w:rsidR="00CC20A9" w:rsidRDefault="00CC20A9" w:rsidP="00CC20A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C20A9" w:rsidRDefault="00CC20A9" w:rsidP="00CC20A9"/>
        </w:tc>
        <w:tc>
          <w:tcPr>
            <w:tcW w:w="4875" w:type="dxa"/>
            <w:gridSpan w:val="2"/>
            <w:vMerge/>
          </w:tcPr>
          <w:p w:rsidR="00CC20A9" w:rsidRPr="00104388" w:rsidRDefault="00CC20A9" w:rsidP="00CC20A9">
            <w:pPr>
              <w:rPr>
                <w:rFonts w:asciiTheme="minorHAnsi" w:hAnsiTheme="minorHAnsi" w:cstheme="minorHAnsi"/>
              </w:rPr>
            </w:pPr>
          </w:p>
        </w:tc>
      </w:tr>
      <w:tr w:rsidR="00CC20A9" w:rsidTr="00D4535B">
        <w:trPr>
          <w:trHeight w:val="1128"/>
        </w:trPr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России.</w:t>
            </w:r>
          </w:p>
        </w:tc>
        <w:tc>
          <w:tcPr>
            <w:tcW w:w="2097" w:type="dxa"/>
          </w:tcPr>
          <w:p w:rsidR="00CC20A9" w:rsidRDefault="00CC20A9" w:rsidP="00D4535B">
            <w:pPr>
              <w:shd w:val="clear" w:color="auto" w:fill="FFFFFF" w:themeFill="background1"/>
              <w:jc w:val="center"/>
              <w:rPr>
                <w:rStyle w:val="FontStyle46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33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Снижение уровня коррупционных правонарушений.</w:t>
            </w:r>
          </w:p>
        </w:tc>
      </w:tr>
      <w:tr w:rsidR="00CC20A9" w:rsidTr="00CC20A9">
        <w:trPr>
          <w:trHeight w:val="3849"/>
        </w:trPr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  <w:r>
              <w:rPr>
                <w:rStyle w:val="FontStyle46"/>
              </w:rPr>
              <w:tab/>
              <w:t xml:space="preserve">Обеспечение прохождения повышения квалификации государственными служащими ФАС России и работников организаций, в должностные обязанности которых входит участие в противодействии коррупции. (п. </w:t>
            </w:r>
            <w:r>
              <w:rPr>
                <w:rStyle w:val="FontStyle44"/>
              </w:rPr>
              <w:t xml:space="preserve">39 поди, «а» </w:t>
            </w:r>
            <w:r>
              <w:rPr>
                <w:rStyle w:val="FontStyle46"/>
              </w:rPr>
              <w:t>Нацплана).</w:t>
            </w:r>
          </w:p>
          <w:p w:rsidR="00CC20A9" w:rsidRDefault="00CC20A9" w:rsidP="00CC20A9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</w:rPr>
            </w:pPr>
            <w:r>
              <w:rPr>
                <w:rStyle w:val="FontStyle46"/>
              </w:rPr>
              <w:t>2.</w:t>
            </w:r>
            <w:r>
              <w:rPr>
                <w:rStyle w:val="FontStyle46"/>
              </w:rPr>
              <w:tab/>
              <w:t xml:space="preserve">Обеспечение обучения государственных гражданских служащих, впервые поступивших на государственную службу и работу в организации,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(п.39 подл, </w:t>
            </w:r>
            <w:r>
              <w:rPr>
                <w:rStyle w:val="FontStyle44"/>
              </w:rPr>
              <w:t>«б» Нацплана).</w:t>
            </w:r>
          </w:p>
          <w:p w:rsidR="00CC20A9" w:rsidRDefault="00CC20A9" w:rsidP="00CC20A9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3.</w:t>
            </w:r>
            <w:r>
              <w:rPr>
                <w:rStyle w:val="FontStyle46"/>
              </w:rPr>
              <w:tab/>
              <w:t>Обеспечение участия государственных служащих ФАС России и работников  организаций, в должностные</w:t>
            </w:r>
            <w:r>
              <w:rPr>
                <w:rStyle w:val="FontStyle46"/>
              </w:rPr>
              <w:br/>
              <w:t>обязанности которых входит участие в проведении</w:t>
            </w:r>
            <w:r>
              <w:rPr>
                <w:rStyle w:val="FontStyle46"/>
              </w:rPr>
              <w:br/>
              <w:t xml:space="preserve"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(п.39 </w:t>
            </w:r>
            <w:r>
              <w:rPr>
                <w:rStyle w:val="FontStyle44"/>
              </w:rPr>
              <w:t>подл, «в» Нацплана).</w:t>
            </w:r>
          </w:p>
        </w:tc>
        <w:tc>
          <w:tcPr>
            <w:tcW w:w="2097" w:type="dxa"/>
          </w:tcPr>
          <w:p w:rsidR="00CC20A9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D4535B" w:rsidRPr="00030B8A" w:rsidRDefault="00D4535B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C20A9" w:rsidRDefault="00CC20A9" w:rsidP="00D4535B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30" w:type="dxa"/>
          </w:tcPr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соответствии с установленными нормативами</w:t>
            </w:r>
          </w:p>
          <w:p w:rsidR="00CC20A9" w:rsidRDefault="00CC20A9" w:rsidP="00CC20A9">
            <w:pPr>
              <w:pStyle w:val="Style4"/>
              <w:widowControl/>
              <w:rPr>
                <w:rStyle w:val="FontStyle46"/>
              </w:rPr>
            </w:pPr>
          </w:p>
        </w:tc>
        <w:tc>
          <w:tcPr>
            <w:tcW w:w="4875" w:type="dxa"/>
            <w:gridSpan w:val="2"/>
          </w:tcPr>
          <w:p w:rsidR="00CC20A9" w:rsidRDefault="00CC20A9" w:rsidP="00CC20A9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>Повышение квалификации государственных служащих Иркутского УФАС России, в должностные обязанности которых входит участие в противодействии коррупции, образовательных учреждениях, реализующих соответствующие образовательные программы по государственному заказу. Получение гражданскими служащими соответствующих сертификатов.</w:t>
            </w:r>
          </w:p>
          <w:p w:rsidR="00CC20A9" w:rsidRDefault="00CC20A9" w:rsidP="00CC20A9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4057" w:type="dxa"/>
            <w:gridSpan w:val="5"/>
          </w:tcPr>
          <w:p w:rsidR="00CC20A9" w:rsidRDefault="00CC20A9" w:rsidP="00CC20A9">
            <w:pPr>
              <w:pStyle w:val="ConsPlusNormal"/>
              <w:jc w:val="center"/>
            </w:pPr>
            <w:r>
              <w:rPr>
                <w:rStyle w:val="FontStyle41"/>
              </w:rPr>
              <w:t>Взаимодействие Иркутского УФАС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Иркутского УФАС России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Обеспечение размещения на официальном сайте Иркутского УФАС России в сети Интернет информации об антикоррупционной деятельности ФАС России, ведение специализированного раздела «Противодействие коррупции».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shd w:val="clear" w:color="auto" w:fill="FFFFFF" w:themeFill="background1"/>
              <w:jc w:val="center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C20A9" w:rsidRDefault="00CC20A9" w:rsidP="00CC20A9">
            <w:pPr>
              <w:pStyle w:val="Style11"/>
              <w:widowControl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14" w:type="dxa"/>
          </w:tcPr>
          <w:p w:rsidR="00CC20A9" w:rsidRDefault="00CC20A9" w:rsidP="00CC20A9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</w:rPr>
            </w:pPr>
            <w:r>
              <w:rPr>
                <w:rStyle w:val="FontStyle46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CC20A9" w:rsidRDefault="00CC20A9" w:rsidP="00CC20A9">
            <w:pPr>
              <w:pStyle w:val="Style22"/>
              <w:widowControl/>
              <w:spacing w:line="274" w:lineRule="exact"/>
              <w:ind w:right="74" w:firstLine="221"/>
              <w:rPr>
                <w:rStyle w:val="FontStyle46"/>
              </w:rPr>
            </w:pPr>
            <w:r>
              <w:rPr>
                <w:rStyle w:val="FontStyle46"/>
              </w:rPr>
              <w:t>Открытость и доступность информации о работе по профилактике коррупционных правонарушений в Иркутском УФАС России.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Иркутского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pStyle w:val="Style11"/>
              <w:widowControl/>
              <w:ind w:firstLine="139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C20A9" w:rsidRDefault="00CC20A9" w:rsidP="00CC20A9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CC20A9" w:rsidRDefault="00CC20A9" w:rsidP="00CC20A9">
            <w:pPr>
              <w:pStyle w:val="Style17"/>
              <w:widowControl/>
              <w:ind w:right="74"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Участие в мероприятиях по вопросам, связанным с профилактикой коррупционных правонарушений.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Иркутского 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Иркутским УФАС России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C20A9" w:rsidRDefault="00CC20A9" w:rsidP="00CC20A9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CC20A9" w:rsidRDefault="00CC20A9" w:rsidP="00CC20A9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CC20A9" w:rsidRDefault="00CC20A9" w:rsidP="00CC20A9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Участие в пресс-конференциях. </w:t>
            </w:r>
          </w:p>
          <w:p w:rsidR="00CC20A9" w:rsidRDefault="00CC20A9" w:rsidP="00CC20A9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публикаций, репортажей, социальной рекламы и т.д.</w:t>
            </w:r>
          </w:p>
        </w:tc>
      </w:tr>
      <w:tr w:rsidR="00CC20A9" w:rsidTr="00CC20A9">
        <w:tc>
          <w:tcPr>
            <w:tcW w:w="680" w:type="dxa"/>
          </w:tcPr>
          <w:p w:rsidR="00CC20A9" w:rsidRDefault="00CC20A9" w:rsidP="00CC20A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5" w:type="dxa"/>
          </w:tcPr>
          <w:p w:rsidR="00CC20A9" w:rsidRDefault="00CC20A9" w:rsidP="00CC20A9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Мониторинг публикаций в средствах массовой информации о фактах проявления коррупции в Иркутского УФАС и организация проверки таких фактов</w:t>
            </w:r>
          </w:p>
        </w:tc>
        <w:tc>
          <w:tcPr>
            <w:tcW w:w="2097" w:type="dxa"/>
          </w:tcPr>
          <w:p w:rsidR="00CC20A9" w:rsidRPr="00030B8A" w:rsidRDefault="00CC20A9" w:rsidP="00CC20A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30B8A">
              <w:rPr>
                <w:sz w:val="22"/>
                <w:szCs w:val="22"/>
              </w:rPr>
              <w:t>Иркутское УФАС России</w:t>
            </w:r>
          </w:p>
          <w:p w:rsidR="00CC20A9" w:rsidRDefault="00CC20A9" w:rsidP="00CC20A9">
            <w:pPr>
              <w:pStyle w:val="Style21"/>
              <w:widowControl/>
              <w:spacing w:line="278" w:lineRule="exact"/>
              <w:rPr>
                <w:rStyle w:val="FontStyle46"/>
              </w:rPr>
            </w:pPr>
          </w:p>
        </w:tc>
        <w:tc>
          <w:tcPr>
            <w:tcW w:w="1591" w:type="dxa"/>
            <w:gridSpan w:val="2"/>
          </w:tcPr>
          <w:p w:rsidR="00CC20A9" w:rsidRDefault="00CC20A9" w:rsidP="00CC20A9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CC20A9" w:rsidRDefault="00CC20A9" w:rsidP="00CC20A9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Анализ информации. При необходимости инициирование проверок.</w:t>
            </w:r>
          </w:p>
          <w:p w:rsidR="00CC20A9" w:rsidRDefault="00CC20A9" w:rsidP="00CC20A9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Представление обзора публикаций СМИ руководителю Иркутского УФАС России.</w:t>
            </w:r>
          </w:p>
        </w:tc>
      </w:tr>
    </w:tbl>
    <w:p w:rsidR="00152698" w:rsidRPr="004A10B6" w:rsidRDefault="00152698" w:rsidP="00CC20A9">
      <w:pPr>
        <w:pStyle w:val="ConsPlusTitlePage"/>
        <w:rPr>
          <w:color w:val="FFFFFF" w:themeColor="background1"/>
        </w:rPr>
      </w:pPr>
      <w:r w:rsidRPr="004A10B6">
        <w:rPr>
          <w:color w:val="FFFFFF" w:themeColor="background1"/>
        </w:rPr>
        <w:lastRenderedPageBreak/>
        <w:t xml:space="preserve">Документ предоставлен </w:t>
      </w:r>
      <w:hyperlink r:id="rId7" w:history="1">
        <w:r w:rsidRPr="004A10B6">
          <w:rPr>
            <w:color w:val="FFFFFF" w:themeColor="background1"/>
          </w:rPr>
          <w:t>Консультант</w:t>
        </w:r>
        <w:r w:rsidR="00104388" w:rsidRPr="004A10B6">
          <w:rPr>
            <w:color w:val="FFFFFF" w:themeColor="background1"/>
          </w:rPr>
          <w:t xml:space="preserve"> </w:t>
        </w:r>
        <w:r w:rsidRPr="004A10B6">
          <w:rPr>
            <w:color w:val="FFFFFF" w:themeColor="background1"/>
          </w:rPr>
          <w:t>Плюс</w:t>
        </w:r>
      </w:hyperlink>
      <w:r w:rsidRPr="004A10B6">
        <w:rPr>
          <w:color w:val="FFFFFF" w:themeColor="background1"/>
        </w:rPr>
        <w:t>вгуста 2018 г. N 1162/18</w:t>
      </w:r>
    </w:p>
    <w:p w:rsidR="00152698" w:rsidRPr="004A10B6" w:rsidRDefault="00152698">
      <w:pPr>
        <w:pStyle w:val="ConsPlusTitle"/>
        <w:jc w:val="center"/>
        <w:rPr>
          <w:color w:val="FFFFFF" w:themeColor="background1"/>
        </w:rPr>
      </w:pPr>
      <w:r w:rsidRPr="004A10B6">
        <w:rPr>
          <w:color w:val="FFFFFF" w:themeColor="background1"/>
        </w:rPr>
        <w:t>ПРОТИВОДЕЙСТВИЯ КОРРУПЦИИ ФАС РОССИИ НА 2018 - 2020 ГОДЫ</w:t>
      </w:r>
    </w:p>
    <w:p w:rsidR="00152698" w:rsidRPr="004A10B6" w:rsidRDefault="00152698">
      <w:pPr>
        <w:pStyle w:val="ConsPlusNormal"/>
        <w:jc w:val="both"/>
        <w:rPr>
          <w:color w:val="FFFFFF" w:themeColor="background1"/>
        </w:rPr>
      </w:pPr>
    </w:p>
    <w:p w:rsidR="00152698" w:rsidRPr="004A10B6" w:rsidRDefault="00152698" w:rsidP="00CC20A9">
      <w:pPr>
        <w:pStyle w:val="ConsPlusNormal"/>
        <w:ind w:firstLine="540"/>
        <w:jc w:val="both"/>
        <w:rPr>
          <w:color w:val="FFFFFF" w:themeColor="background1"/>
        </w:rPr>
      </w:pPr>
      <w:r w:rsidRPr="004A10B6">
        <w:rPr>
          <w:color w:val="FFFFFF" w:themeColor="background1"/>
        </w:rPr>
        <w:t>Во исполнение Указа Президента Российской Федерации от 29.06.2018 N 378 "О Национальном плане прействия коррупции ФАС России).</w:t>
      </w:r>
    </w:p>
    <w:p w:rsidR="008C37E5" w:rsidRDefault="008C37E5">
      <w:bookmarkStart w:id="1" w:name="P28"/>
      <w:bookmarkEnd w:id="1"/>
    </w:p>
    <w:sectPr w:rsidR="008C37E5" w:rsidSect="00CC20A9">
      <w:pgSz w:w="16838" w:h="11905" w:orient="landscape"/>
      <w:pgMar w:top="1135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87" w:rsidRDefault="00811387" w:rsidP="00EA4C8E">
      <w:r>
        <w:separator/>
      </w:r>
    </w:p>
  </w:endnote>
  <w:endnote w:type="continuationSeparator" w:id="0">
    <w:p w:rsidR="00811387" w:rsidRDefault="00811387" w:rsidP="00E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87" w:rsidRDefault="00811387" w:rsidP="00EA4C8E">
      <w:r>
        <w:separator/>
      </w:r>
    </w:p>
  </w:footnote>
  <w:footnote w:type="continuationSeparator" w:id="0">
    <w:p w:rsidR="00811387" w:rsidRDefault="00811387" w:rsidP="00EA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15E18"/>
    <w:multiLevelType w:val="hybridMultilevel"/>
    <w:tmpl w:val="F38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E25"/>
    <w:multiLevelType w:val="hybridMultilevel"/>
    <w:tmpl w:val="E5E88EA6"/>
    <w:lvl w:ilvl="0" w:tplc="E5D0E5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5DC"/>
    <w:multiLevelType w:val="hybridMultilevel"/>
    <w:tmpl w:val="385C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8"/>
    <w:rsid w:val="00030B8A"/>
    <w:rsid w:val="00104388"/>
    <w:rsid w:val="00152698"/>
    <w:rsid w:val="002C7CEE"/>
    <w:rsid w:val="004A10B6"/>
    <w:rsid w:val="00527BE4"/>
    <w:rsid w:val="00532D8C"/>
    <w:rsid w:val="005D65FD"/>
    <w:rsid w:val="00662E06"/>
    <w:rsid w:val="006B7FD7"/>
    <w:rsid w:val="00714271"/>
    <w:rsid w:val="007614BC"/>
    <w:rsid w:val="00811387"/>
    <w:rsid w:val="00825CAC"/>
    <w:rsid w:val="00840AA5"/>
    <w:rsid w:val="00866827"/>
    <w:rsid w:val="008A4668"/>
    <w:rsid w:val="008C37E5"/>
    <w:rsid w:val="0091385A"/>
    <w:rsid w:val="00976386"/>
    <w:rsid w:val="009F2B6E"/>
    <w:rsid w:val="00A014B8"/>
    <w:rsid w:val="00A31A79"/>
    <w:rsid w:val="00A41DA1"/>
    <w:rsid w:val="00C42D2C"/>
    <w:rsid w:val="00C60621"/>
    <w:rsid w:val="00CC20A9"/>
    <w:rsid w:val="00CF3048"/>
    <w:rsid w:val="00D31005"/>
    <w:rsid w:val="00D4535B"/>
    <w:rsid w:val="00D5274E"/>
    <w:rsid w:val="00E32212"/>
    <w:rsid w:val="00EA4C8E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07D50-869B-4865-90BC-BD35DF2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Ливанас Людмила Петровна</cp:lastModifiedBy>
  <cp:revision>7</cp:revision>
  <cp:lastPrinted>2021-10-19T05:47:00Z</cp:lastPrinted>
  <dcterms:created xsi:type="dcterms:W3CDTF">2021-10-13T08:38:00Z</dcterms:created>
  <dcterms:modified xsi:type="dcterms:W3CDTF">2021-10-19T05:48:00Z</dcterms:modified>
</cp:coreProperties>
</file>