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61"/>
        <w:gridCol w:w="5378"/>
      </w:tblGrid>
      <w:tr w:rsidR="000A6A8C">
        <w:trPr>
          <w:trHeight w:val="2078"/>
        </w:trPr>
        <w:tc>
          <w:tcPr>
            <w:tcW w:w="4661" w:type="dxa"/>
            <w:shd w:val="clear" w:color="auto" w:fill="auto"/>
          </w:tcPr>
          <w:p w:rsidR="000A6A8C" w:rsidRDefault="000A6A8C" w:rsidP="00D3683D">
            <w:pPr>
              <w:snapToGrid w:val="0"/>
              <w:ind w:right="340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  <w:jc w:val="center"/>
            </w:pPr>
          </w:p>
          <w:p w:rsidR="000A6A8C" w:rsidRDefault="000A6A8C">
            <w:pPr>
              <w:ind w:right="340" w:firstLine="545"/>
            </w:pPr>
          </w:p>
        </w:tc>
        <w:tc>
          <w:tcPr>
            <w:tcW w:w="5378" w:type="dxa"/>
            <w:shd w:val="clear" w:color="auto" w:fill="auto"/>
          </w:tcPr>
          <w:p w:rsidR="000A6A8C" w:rsidRDefault="000A6A8C">
            <w:pPr>
              <w:snapToGrid w:val="0"/>
              <w:ind w:right="340" w:firstLine="545"/>
              <w:rPr>
                <w:sz w:val="20"/>
              </w:rPr>
            </w:pPr>
          </w:p>
        </w:tc>
      </w:tr>
    </w:tbl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FD0D0A" w:rsidRDefault="00FD0D0A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DC38F8" w:rsidRDefault="00DC38F8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DC38F8" w:rsidRDefault="00DC38F8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Cs w:val="28"/>
        </w:rPr>
      </w:pPr>
      <w:r>
        <w:rPr>
          <w:szCs w:val="28"/>
        </w:rPr>
        <w:t>РЕШЕНИЕ №</w:t>
      </w:r>
      <w:r w:rsidR="00DE1538">
        <w:rPr>
          <w:szCs w:val="28"/>
        </w:rPr>
        <w:t xml:space="preserve"> 1622</w:t>
      </w:r>
    </w:p>
    <w:p w:rsidR="000A6A8C" w:rsidRDefault="000A6A8C">
      <w:pPr>
        <w:tabs>
          <w:tab w:val="left" w:pos="-2268"/>
          <w:tab w:val="right" w:pos="10915"/>
        </w:tabs>
        <w:ind w:right="340" w:firstLine="545"/>
        <w:jc w:val="center"/>
        <w:rPr>
          <w:sz w:val="16"/>
          <w:szCs w:val="16"/>
        </w:rPr>
      </w:pPr>
    </w:p>
    <w:p w:rsidR="000A6A8C" w:rsidRDefault="00DE1538">
      <w:pPr>
        <w:tabs>
          <w:tab w:val="left" w:pos="-2268"/>
          <w:tab w:val="right" w:pos="10915"/>
        </w:tabs>
        <w:jc w:val="both"/>
        <w:rPr>
          <w:szCs w:val="28"/>
        </w:rPr>
      </w:pPr>
      <w:r>
        <w:rPr>
          <w:szCs w:val="28"/>
        </w:rPr>
        <w:t>05.08</w:t>
      </w:r>
      <w:r w:rsidR="007A1A7E">
        <w:rPr>
          <w:szCs w:val="28"/>
        </w:rPr>
        <w:t>.2014</w:t>
      </w:r>
      <w:r w:rsidR="000A6A8C">
        <w:rPr>
          <w:szCs w:val="28"/>
        </w:rPr>
        <w:t>г.                                                                                                          г. Иркутск</w:t>
      </w:r>
    </w:p>
    <w:p w:rsidR="000A6A8C" w:rsidRDefault="000A6A8C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-2268"/>
          <w:tab w:val="right" w:pos="10915"/>
        </w:tabs>
        <w:ind w:left="436" w:right="340" w:firstLine="654"/>
        <w:jc w:val="both"/>
        <w:rPr>
          <w:sz w:val="16"/>
          <w:szCs w:val="16"/>
        </w:rPr>
      </w:pPr>
    </w:p>
    <w:p w:rsidR="006A4E92" w:rsidRDefault="006A4E92" w:rsidP="006A4E92">
      <w:pPr>
        <w:tabs>
          <w:tab w:val="left" w:pos="545"/>
          <w:tab w:val="left" w:pos="720"/>
        </w:tabs>
        <w:ind w:firstLine="654"/>
        <w:jc w:val="both"/>
        <w:rPr>
          <w:szCs w:val="28"/>
        </w:rPr>
      </w:pPr>
      <w:r>
        <w:rPr>
          <w:szCs w:val="28"/>
        </w:rPr>
        <w:t xml:space="preserve">Комиссия Иркутского УФАС России </w:t>
      </w:r>
      <w:r w:rsidR="007A1A7E">
        <w:t xml:space="preserve">по </w:t>
      </w:r>
      <w:proofErr w:type="gramStart"/>
      <w:r w:rsidR="007A1A7E">
        <w:t>контролю за</w:t>
      </w:r>
      <w:proofErr w:type="gramEnd"/>
      <w:r w:rsidR="007A1A7E">
        <w:t xml:space="preserve"> соблюдением законодательства</w:t>
      </w:r>
      <w:r w:rsidR="007A1A7E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 нужд </w:t>
      </w:r>
      <w:r>
        <w:rPr>
          <w:szCs w:val="28"/>
        </w:rPr>
        <w:t>в составе:</w:t>
      </w:r>
    </w:p>
    <w:p w:rsidR="006A4E92" w:rsidRPr="005E6772" w:rsidRDefault="00BF1177" w:rsidP="006A4E92">
      <w:pPr>
        <w:tabs>
          <w:tab w:val="left" w:pos="545"/>
          <w:tab w:val="left" w:pos="720"/>
          <w:tab w:val="left" w:pos="10028"/>
        </w:tabs>
        <w:ind w:firstLine="654"/>
        <w:jc w:val="both"/>
        <w:rPr>
          <w:szCs w:val="28"/>
        </w:rPr>
      </w:pPr>
      <w:r>
        <w:rPr>
          <w:szCs w:val="28"/>
        </w:rPr>
        <w:t>Заместитель п</w:t>
      </w:r>
      <w:r w:rsidR="00536086" w:rsidRPr="00C65486">
        <w:rPr>
          <w:szCs w:val="28"/>
        </w:rPr>
        <w:t>редседател</w:t>
      </w:r>
      <w:r>
        <w:rPr>
          <w:szCs w:val="28"/>
        </w:rPr>
        <w:t>я</w:t>
      </w:r>
      <w:r w:rsidR="00536086">
        <w:rPr>
          <w:szCs w:val="28"/>
        </w:rPr>
        <w:t xml:space="preserve"> Комиссии</w:t>
      </w:r>
      <w:r w:rsidR="00536086" w:rsidRPr="00C65486">
        <w:rPr>
          <w:szCs w:val="28"/>
        </w:rPr>
        <w:t>:</w:t>
      </w:r>
      <w:r w:rsidR="005E6772">
        <w:rPr>
          <w:szCs w:val="28"/>
        </w:rPr>
        <w:t xml:space="preserve"> </w:t>
      </w:r>
      <w:r w:rsidR="005E6772" w:rsidRPr="005E6772">
        <w:rPr>
          <w:szCs w:val="28"/>
        </w:rPr>
        <w:t>&lt;…&gt;</w:t>
      </w:r>
    </w:p>
    <w:p w:rsidR="006A4E92" w:rsidRDefault="006A4E92" w:rsidP="003639FA">
      <w:pPr>
        <w:tabs>
          <w:tab w:val="left" w:pos="-142"/>
          <w:tab w:val="left" w:pos="142"/>
          <w:tab w:val="left" w:pos="10028"/>
        </w:tabs>
        <w:ind w:left="-142" w:firstLine="796"/>
        <w:jc w:val="both"/>
        <w:rPr>
          <w:szCs w:val="28"/>
        </w:rPr>
      </w:pPr>
      <w:r>
        <w:rPr>
          <w:szCs w:val="28"/>
        </w:rPr>
        <w:t>Члены Комиссии:</w:t>
      </w:r>
      <w:r w:rsidR="00BF1177">
        <w:rPr>
          <w:szCs w:val="28"/>
        </w:rPr>
        <w:t xml:space="preserve"> </w:t>
      </w:r>
      <w:r w:rsidR="005E6772" w:rsidRPr="005E6772">
        <w:rPr>
          <w:szCs w:val="28"/>
        </w:rPr>
        <w:t>&lt;…&gt;</w:t>
      </w:r>
    </w:p>
    <w:p w:rsidR="005E6772" w:rsidRDefault="00A7064F" w:rsidP="00951370">
      <w:pPr>
        <w:ind w:left="-108" w:firstLine="762"/>
        <w:jc w:val="both"/>
        <w:rPr>
          <w:szCs w:val="28"/>
        </w:rPr>
      </w:pPr>
      <w:r>
        <w:rPr>
          <w:szCs w:val="28"/>
        </w:rPr>
        <w:t>при участии представител</w:t>
      </w:r>
      <w:r w:rsidR="00951370">
        <w:rPr>
          <w:szCs w:val="28"/>
        </w:rPr>
        <w:t>ей</w:t>
      </w:r>
      <w:r w:rsidR="00B77993">
        <w:rPr>
          <w:szCs w:val="28"/>
        </w:rPr>
        <w:t xml:space="preserve"> </w:t>
      </w:r>
      <w:r w:rsidR="007A1A7E">
        <w:rPr>
          <w:szCs w:val="28"/>
        </w:rPr>
        <w:t xml:space="preserve">заказчика </w:t>
      </w:r>
      <w:r w:rsidR="009864E5">
        <w:rPr>
          <w:szCs w:val="28"/>
        </w:rPr>
        <w:t xml:space="preserve"> </w:t>
      </w:r>
      <w:r w:rsidR="003E6922" w:rsidRPr="002701C3">
        <w:rPr>
          <w:szCs w:val="28"/>
        </w:rPr>
        <w:t>–</w:t>
      </w:r>
      <w:r w:rsidR="003E3F00" w:rsidRPr="003E3F00">
        <w:rPr>
          <w:szCs w:val="28"/>
        </w:rPr>
        <w:t xml:space="preserve"> </w:t>
      </w:r>
      <w:r w:rsidR="003E3F00" w:rsidRPr="00644C78">
        <w:rPr>
          <w:szCs w:val="28"/>
        </w:rPr>
        <w:t xml:space="preserve">Администрации городского поселения </w:t>
      </w:r>
      <w:proofErr w:type="spellStart"/>
      <w:r w:rsidR="003E3F00" w:rsidRPr="00644C78">
        <w:rPr>
          <w:szCs w:val="28"/>
        </w:rPr>
        <w:t>Среднинского</w:t>
      </w:r>
      <w:proofErr w:type="spellEnd"/>
      <w:r w:rsidR="003E3F00" w:rsidRPr="00644C78">
        <w:rPr>
          <w:szCs w:val="28"/>
        </w:rPr>
        <w:t xml:space="preserve"> муниципального образования</w:t>
      </w:r>
      <w:r w:rsidR="005E6772" w:rsidRPr="005E6772">
        <w:rPr>
          <w:szCs w:val="28"/>
        </w:rPr>
        <w:t>&lt;…&gt;</w:t>
      </w:r>
      <w:r w:rsidR="00B77993">
        <w:rPr>
          <w:szCs w:val="28"/>
        </w:rPr>
        <w:t>;</w:t>
      </w:r>
      <w:r w:rsidR="008D6A13">
        <w:rPr>
          <w:szCs w:val="28"/>
        </w:rPr>
        <w:t xml:space="preserve"> </w:t>
      </w:r>
      <w:r w:rsidR="001D17AF">
        <w:rPr>
          <w:szCs w:val="28"/>
        </w:rPr>
        <w:t xml:space="preserve"> </w:t>
      </w:r>
      <w:r w:rsidR="003E3F00">
        <w:rPr>
          <w:szCs w:val="28"/>
        </w:rPr>
        <w:t xml:space="preserve">заявителя - </w:t>
      </w:r>
      <w:r w:rsidR="005E6772" w:rsidRPr="005E6772">
        <w:rPr>
          <w:szCs w:val="28"/>
        </w:rPr>
        <w:t>&lt;…&gt;</w:t>
      </w:r>
    </w:p>
    <w:p w:rsidR="006A4E92" w:rsidRDefault="003E3F00" w:rsidP="00951370">
      <w:pPr>
        <w:ind w:left="-108" w:firstLine="762"/>
        <w:jc w:val="both"/>
        <w:rPr>
          <w:szCs w:val="28"/>
        </w:rPr>
      </w:pPr>
      <w:proofErr w:type="gramStart"/>
      <w:r>
        <w:rPr>
          <w:szCs w:val="28"/>
        </w:rPr>
        <w:t>рассмотрев жалобу ИП Моисеевой Ю.А.</w:t>
      </w:r>
      <w:r w:rsidR="002701C3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="008D6A13">
        <w:rPr>
          <w:szCs w:val="28"/>
        </w:rPr>
        <w:t>заявитель</w:t>
      </w:r>
      <w:r w:rsidR="00951370">
        <w:rPr>
          <w:szCs w:val="28"/>
        </w:rPr>
        <w:t>)</w:t>
      </w:r>
      <w:r w:rsidR="00951370" w:rsidRPr="00AC2A1A">
        <w:rPr>
          <w:sz w:val="26"/>
          <w:szCs w:val="26"/>
        </w:rPr>
        <w:t xml:space="preserve"> </w:t>
      </w:r>
      <w:r w:rsidR="00951370" w:rsidRPr="00951370">
        <w:rPr>
          <w:szCs w:val="28"/>
        </w:rPr>
        <w:t>на действия аукционной комиссии</w:t>
      </w:r>
      <w:r w:rsidRPr="003E3F00">
        <w:rPr>
          <w:szCs w:val="28"/>
        </w:rPr>
        <w:t xml:space="preserve"> </w:t>
      </w:r>
      <w:r w:rsidRPr="00644C78">
        <w:rPr>
          <w:szCs w:val="28"/>
        </w:rPr>
        <w:t xml:space="preserve">Заказчика – Администрации городского поселения </w:t>
      </w:r>
      <w:proofErr w:type="spellStart"/>
      <w:r w:rsidRPr="00644C78">
        <w:rPr>
          <w:szCs w:val="28"/>
        </w:rPr>
        <w:t>Среднинского</w:t>
      </w:r>
      <w:proofErr w:type="spellEnd"/>
      <w:r w:rsidRPr="00644C78">
        <w:rPr>
          <w:szCs w:val="28"/>
        </w:rPr>
        <w:t xml:space="preserve"> муниципального образования</w:t>
      </w:r>
      <w:r w:rsidR="00DC38F8">
        <w:rPr>
          <w:szCs w:val="28"/>
        </w:rPr>
        <w:t xml:space="preserve"> (далее – Заказчик</w:t>
      </w:r>
      <w:r w:rsidR="002D6D00">
        <w:rPr>
          <w:szCs w:val="28"/>
        </w:rPr>
        <w:t>, аукционная комиссия</w:t>
      </w:r>
      <w:r w:rsidR="00DC38F8">
        <w:rPr>
          <w:szCs w:val="28"/>
        </w:rPr>
        <w:t>)</w:t>
      </w:r>
      <w:r w:rsidRPr="00644C78">
        <w:rPr>
          <w:szCs w:val="28"/>
        </w:rPr>
        <w:t xml:space="preserve">, связанные с отказом в допуске к участию в электронном аукционе на </w:t>
      </w:r>
      <w:r w:rsidRPr="00644C78">
        <w:rPr>
          <w:szCs w:val="28"/>
        </w:rPr>
        <w:lastRenderedPageBreak/>
        <w:t>выполнение работ по укладке дорожных плит от ДОС № 40 до тротуара школы из материалов исполнителя работ</w:t>
      </w:r>
      <w:r w:rsidRPr="00644C78">
        <w:rPr>
          <w:szCs w:val="28"/>
          <w:shd w:val="clear" w:color="auto" w:fill="FFFFFF"/>
        </w:rPr>
        <w:t xml:space="preserve"> (реестровый номер</w:t>
      </w:r>
      <w:r>
        <w:rPr>
          <w:szCs w:val="28"/>
          <w:shd w:val="clear" w:color="auto" w:fill="FFFFFF"/>
        </w:rPr>
        <w:t xml:space="preserve"> </w:t>
      </w:r>
      <w:hyperlink r:id="rId8" w:tgtFrame="_blank" w:history="1">
        <w:r w:rsidRPr="00644C78">
          <w:rPr>
            <w:rStyle w:val="a3"/>
            <w:color w:val="auto"/>
            <w:szCs w:val="28"/>
            <w:u w:val="none"/>
          </w:rPr>
          <w:t>0134300081114000021</w:t>
        </w:r>
      </w:hyperlink>
      <w:r w:rsidRPr="00644C78">
        <w:rPr>
          <w:szCs w:val="28"/>
        </w:rPr>
        <w:t>)</w:t>
      </w:r>
      <w:r w:rsidR="00951370" w:rsidRPr="00951370">
        <w:rPr>
          <w:szCs w:val="28"/>
        </w:rPr>
        <w:t xml:space="preserve"> </w:t>
      </w:r>
      <w:r w:rsidR="006A4E92">
        <w:rPr>
          <w:rStyle w:val="iceouttxt"/>
          <w:bCs/>
        </w:rPr>
        <w:t>(далее –</w:t>
      </w:r>
      <w:r w:rsidR="007A1A7E">
        <w:rPr>
          <w:rStyle w:val="iceouttxt"/>
          <w:bCs/>
        </w:rPr>
        <w:t xml:space="preserve"> электронный </w:t>
      </w:r>
      <w:r w:rsidR="006A4E92">
        <w:rPr>
          <w:rStyle w:val="iceouttxt"/>
          <w:bCs/>
        </w:rPr>
        <w:t>аукцион)</w:t>
      </w:r>
      <w:r w:rsidR="006A4E92">
        <w:rPr>
          <w:szCs w:val="28"/>
        </w:rPr>
        <w:t>, и в результате осуществления</w:t>
      </w:r>
      <w:proofErr w:type="gramEnd"/>
      <w:r w:rsidR="006A4E92">
        <w:rPr>
          <w:szCs w:val="28"/>
        </w:rPr>
        <w:t xml:space="preserve"> внеплановой проверки в соответствии </w:t>
      </w:r>
      <w:proofErr w:type="spellStart"/>
      <w:r w:rsidR="007A1A7E">
        <w:t>пп</w:t>
      </w:r>
      <w:proofErr w:type="spellEnd"/>
      <w:r w:rsidR="007A1A7E">
        <w:t xml:space="preserve">. «б» п. 1 ч. 3 ст. 99 </w:t>
      </w:r>
      <w:r w:rsidR="007A1A7E">
        <w:rPr>
          <w:szCs w:val="28"/>
        </w:rPr>
        <w:t xml:space="preserve">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6A4E92">
        <w:rPr>
          <w:szCs w:val="28"/>
        </w:rPr>
        <w:t>(да</w:t>
      </w:r>
      <w:r w:rsidR="007A1A7E">
        <w:rPr>
          <w:szCs w:val="28"/>
        </w:rPr>
        <w:t>лее – Закон о контрактной системе</w:t>
      </w:r>
      <w:r w:rsidR="006A4E92">
        <w:rPr>
          <w:szCs w:val="28"/>
        </w:rPr>
        <w:t xml:space="preserve">), </w:t>
      </w: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FD0D0A" w:rsidRDefault="00FD0D0A" w:rsidP="00FD0D0A">
      <w:pPr>
        <w:tabs>
          <w:tab w:val="left" w:pos="545"/>
          <w:tab w:val="left" w:pos="720"/>
        </w:tabs>
        <w:ind w:right="340" w:firstLine="654"/>
        <w:rPr>
          <w:sz w:val="16"/>
          <w:szCs w:val="16"/>
        </w:rPr>
      </w:pP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Cs w:val="28"/>
        </w:rPr>
      </w:pPr>
      <w:r>
        <w:rPr>
          <w:szCs w:val="28"/>
        </w:rPr>
        <w:t>УСТАНОВИЛА:</w:t>
      </w:r>
    </w:p>
    <w:p w:rsidR="000A6A8C" w:rsidRDefault="000A6A8C" w:rsidP="00D1328E">
      <w:pPr>
        <w:tabs>
          <w:tab w:val="left" w:pos="545"/>
          <w:tab w:val="left" w:pos="720"/>
        </w:tabs>
        <w:ind w:right="340" w:firstLine="654"/>
        <w:jc w:val="center"/>
        <w:rPr>
          <w:sz w:val="16"/>
          <w:szCs w:val="16"/>
        </w:rPr>
      </w:pPr>
    </w:p>
    <w:p w:rsidR="00A7064F" w:rsidRDefault="00C6281E" w:rsidP="00A208F8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DD0C51">
        <w:rPr>
          <w:szCs w:val="28"/>
        </w:rPr>
        <w:t>В</w:t>
      </w:r>
      <w:r w:rsidR="000A6A8C" w:rsidRPr="00461428">
        <w:rPr>
          <w:szCs w:val="28"/>
        </w:rPr>
        <w:t xml:space="preserve"> адрес Иркутского УФАС Р</w:t>
      </w:r>
      <w:r w:rsidR="002D6D00">
        <w:rPr>
          <w:szCs w:val="28"/>
        </w:rPr>
        <w:t>оссии поступила жалоба заявителя</w:t>
      </w:r>
      <w:r w:rsidR="004061F9">
        <w:rPr>
          <w:szCs w:val="28"/>
        </w:rPr>
        <w:t xml:space="preserve"> от 18.07</w:t>
      </w:r>
      <w:r w:rsidR="00DD0C51">
        <w:rPr>
          <w:szCs w:val="28"/>
        </w:rPr>
        <w:t>.2014</w:t>
      </w:r>
      <w:r w:rsidR="00DD0C51" w:rsidRPr="00461428">
        <w:rPr>
          <w:szCs w:val="28"/>
        </w:rPr>
        <w:t>г.</w:t>
      </w:r>
      <w:r w:rsidR="00E954EA">
        <w:rPr>
          <w:szCs w:val="28"/>
        </w:rPr>
        <w:t>, в</w:t>
      </w:r>
      <w:r w:rsidR="000A6A8C" w:rsidRPr="00461428">
        <w:rPr>
          <w:szCs w:val="28"/>
        </w:rPr>
        <w:t xml:space="preserve"> соответствии </w:t>
      </w:r>
      <w:r w:rsidR="00461428">
        <w:rPr>
          <w:szCs w:val="28"/>
        </w:rPr>
        <w:t>с</w:t>
      </w:r>
      <w:r w:rsidR="00E954EA">
        <w:rPr>
          <w:szCs w:val="28"/>
        </w:rPr>
        <w:t xml:space="preserve"> которой</w:t>
      </w:r>
      <w:r w:rsidR="00461428">
        <w:rPr>
          <w:szCs w:val="28"/>
        </w:rPr>
        <w:t xml:space="preserve">, доводы сводятся к </w:t>
      </w:r>
      <w:r w:rsidR="00F92855" w:rsidRPr="00461428">
        <w:rPr>
          <w:szCs w:val="28"/>
        </w:rPr>
        <w:t>неправомерн</w:t>
      </w:r>
      <w:r w:rsidR="006A26A5">
        <w:rPr>
          <w:szCs w:val="28"/>
        </w:rPr>
        <w:t>ым действиям</w:t>
      </w:r>
      <w:r w:rsidR="002701C3">
        <w:rPr>
          <w:szCs w:val="28"/>
        </w:rPr>
        <w:t xml:space="preserve"> аукционной</w:t>
      </w:r>
      <w:r w:rsidR="004061F9">
        <w:rPr>
          <w:szCs w:val="28"/>
        </w:rPr>
        <w:t xml:space="preserve"> комиссии Заказчика</w:t>
      </w:r>
      <w:r w:rsidR="00F42251">
        <w:rPr>
          <w:szCs w:val="28"/>
        </w:rPr>
        <w:t>, на</w:t>
      </w:r>
      <w:r w:rsidR="00E954EA">
        <w:rPr>
          <w:szCs w:val="28"/>
        </w:rPr>
        <w:t>рушающие</w:t>
      </w:r>
      <w:r w:rsidR="006A26A5">
        <w:rPr>
          <w:szCs w:val="28"/>
        </w:rPr>
        <w:t xml:space="preserve"> </w:t>
      </w:r>
      <w:r w:rsidR="00E954EA">
        <w:rPr>
          <w:szCs w:val="28"/>
        </w:rPr>
        <w:t xml:space="preserve">его </w:t>
      </w:r>
      <w:r w:rsidR="006A26A5">
        <w:rPr>
          <w:szCs w:val="28"/>
        </w:rPr>
        <w:t>пр</w:t>
      </w:r>
      <w:r w:rsidR="00E954EA">
        <w:rPr>
          <w:szCs w:val="28"/>
        </w:rPr>
        <w:t>ава и законные интересы</w:t>
      </w:r>
      <w:r w:rsidR="00630C91">
        <w:rPr>
          <w:szCs w:val="28"/>
        </w:rPr>
        <w:t>.</w:t>
      </w:r>
    </w:p>
    <w:p w:rsidR="00C37615" w:rsidRDefault="00A208F8" w:rsidP="004068D6">
      <w:pPr>
        <w:tabs>
          <w:tab w:val="left" w:pos="545"/>
          <w:tab w:val="left" w:pos="720"/>
        </w:tabs>
        <w:jc w:val="both"/>
        <w:rPr>
          <w:szCs w:val="28"/>
        </w:rPr>
      </w:pPr>
      <w:r>
        <w:rPr>
          <w:szCs w:val="28"/>
        </w:rPr>
        <w:tab/>
      </w:r>
      <w:r w:rsidR="00E954EA">
        <w:rPr>
          <w:szCs w:val="28"/>
        </w:rPr>
        <w:t>З</w:t>
      </w:r>
      <w:r w:rsidR="00461428">
        <w:rPr>
          <w:szCs w:val="28"/>
        </w:rPr>
        <w:t>аявитель указывает,</w:t>
      </w:r>
      <w:r w:rsidR="006A26A5">
        <w:rPr>
          <w:szCs w:val="28"/>
        </w:rPr>
        <w:t xml:space="preserve"> что</w:t>
      </w:r>
      <w:r w:rsidR="00960B10">
        <w:rPr>
          <w:szCs w:val="28"/>
        </w:rPr>
        <w:t xml:space="preserve"> </w:t>
      </w:r>
      <w:r w:rsidR="004068D6">
        <w:rPr>
          <w:szCs w:val="28"/>
        </w:rPr>
        <w:t>согласно протоколу рассмотрения первых частей заявок на учас</w:t>
      </w:r>
      <w:r w:rsidR="003E3F00">
        <w:rPr>
          <w:szCs w:val="28"/>
        </w:rPr>
        <w:t>тие в электронном аукционе от 2</w:t>
      </w:r>
      <w:r w:rsidR="004061F9">
        <w:rPr>
          <w:szCs w:val="28"/>
        </w:rPr>
        <w:t>1.07</w:t>
      </w:r>
      <w:r w:rsidR="002A7026">
        <w:rPr>
          <w:szCs w:val="28"/>
        </w:rPr>
        <w:t>.2014</w:t>
      </w:r>
      <w:r w:rsidR="004C31F6">
        <w:rPr>
          <w:szCs w:val="28"/>
        </w:rPr>
        <w:t xml:space="preserve"> г.</w:t>
      </w:r>
      <w:r w:rsidR="004068D6">
        <w:rPr>
          <w:szCs w:val="28"/>
        </w:rPr>
        <w:t>, ау</w:t>
      </w:r>
      <w:r w:rsidR="003E3F00">
        <w:rPr>
          <w:szCs w:val="28"/>
        </w:rPr>
        <w:t>кционной комиссией было отказано</w:t>
      </w:r>
      <w:r w:rsidR="004068D6">
        <w:rPr>
          <w:szCs w:val="28"/>
        </w:rPr>
        <w:t xml:space="preserve"> в допуске к участию</w:t>
      </w:r>
      <w:r w:rsidR="003E3F00">
        <w:rPr>
          <w:szCs w:val="28"/>
        </w:rPr>
        <w:t xml:space="preserve"> заявителю</w:t>
      </w:r>
      <w:r w:rsidR="004068D6">
        <w:rPr>
          <w:szCs w:val="28"/>
        </w:rPr>
        <w:t xml:space="preserve">, </w:t>
      </w:r>
      <w:r w:rsidR="009E462F">
        <w:rPr>
          <w:szCs w:val="28"/>
          <w:lang w:eastAsia="ru-RU"/>
        </w:rPr>
        <w:t>по причине несоответствия заявки требованиям</w:t>
      </w:r>
      <w:r w:rsidR="002A7026">
        <w:rPr>
          <w:szCs w:val="28"/>
          <w:lang w:eastAsia="ru-RU"/>
        </w:rPr>
        <w:t xml:space="preserve"> установленным нормам</w:t>
      </w:r>
      <w:r w:rsidR="004068D6">
        <w:rPr>
          <w:szCs w:val="28"/>
          <w:lang w:eastAsia="ru-RU"/>
        </w:rPr>
        <w:t>и</w:t>
      </w:r>
      <w:r w:rsidR="009E462F">
        <w:rPr>
          <w:szCs w:val="28"/>
          <w:lang w:eastAsia="ru-RU"/>
        </w:rPr>
        <w:t xml:space="preserve"> действующего законодательства, а име</w:t>
      </w:r>
      <w:r w:rsidR="004068D6">
        <w:rPr>
          <w:szCs w:val="28"/>
          <w:lang w:eastAsia="ru-RU"/>
        </w:rPr>
        <w:t>нно</w:t>
      </w:r>
      <w:r w:rsidR="002A7026">
        <w:rPr>
          <w:szCs w:val="28"/>
          <w:lang w:eastAsia="ru-RU"/>
        </w:rPr>
        <w:t xml:space="preserve"> </w:t>
      </w:r>
      <w:r w:rsidR="003E3F00">
        <w:rPr>
          <w:szCs w:val="28"/>
          <w:lang w:eastAsia="ru-RU"/>
        </w:rPr>
        <w:t xml:space="preserve">пункту 1 </w:t>
      </w:r>
      <w:r w:rsidR="002A7026">
        <w:rPr>
          <w:szCs w:val="28"/>
          <w:lang w:eastAsia="ru-RU"/>
        </w:rPr>
        <w:t>части 4 статьи 67</w:t>
      </w:r>
      <w:r w:rsidR="009E462F">
        <w:rPr>
          <w:szCs w:val="28"/>
          <w:lang w:eastAsia="ru-RU"/>
        </w:rPr>
        <w:t xml:space="preserve"> Закона о</w:t>
      </w:r>
      <w:r w:rsidR="004068D6">
        <w:rPr>
          <w:szCs w:val="28"/>
          <w:lang w:eastAsia="ru-RU"/>
        </w:rPr>
        <w:t xml:space="preserve"> контрактной системе. </w:t>
      </w:r>
    </w:p>
    <w:p w:rsidR="00775EF5" w:rsidRDefault="00902F4E" w:rsidP="00272AB0">
      <w:pPr>
        <w:shd w:val="clear" w:color="auto" w:fill="FFFFFF"/>
        <w:ind w:firstLine="652"/>
        <w:jc w:val="both"/>
        <w:rPr>
          <w:szCs w:val="28"/>
        </w:rPr>
      </w:pPr>
      <w:r>
        <w:rPr>
          <w:szCs w:val="28"/>
        </w:rPr>
        <w:t xml:space="preserve">Заявитель просит </w:t>
      </w:r>
      <w:r w:rsidR="008C6F40">
        <w:rPr>
          <w:szCs w:val="28"/>
        </w:rPr>
        <w:t>рассмотреть жалобу по существу, признать ее обоснованной, а также провести повторное рассмотрение первых частей заявок и выдать предписание аукционной комиссии о недопущении нарушений действующего законодательства.</w:t>
      </w:r>
    </w:p>
    <w:p w:rsidR="00A800EB" w:rsidRPr="00B92440" w:rsidRDefault="004C5423" w:rsidP="00A800EB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Заказчиком </w:t>
      </w:r>
      <w:r w:rsidR="00BD7F44">
        <w:rPr>
          <w:szCs w:val="28"/>
        </w:rPr>
        <w:t xml:space="preserve">представлены </w:t>
      </w:r>
      <w:r w:rsidR="000A6A8C" w:rsidRPr="00655DB8">
        <w:rPr>
          <w:szCs w:val="28"/>
        </w:rPr>
        <w:t xml:space="preserve">возражения на жалобу, </w:t>
      </w:r>
      <w:r w:rsidR="00B4627A">
        <w:rPr>
          <w:szCs w:val="28"/>
        </w:rPr>
        <w:t xml:space="preserve">в соответствии с которыми </w:t>
      </w:r>
      <w:r w:rsidR="00FC5889">
        <w:rPr>
          <w:szCs w:val="28"/>
          <w:lang w:eastAsia="ru-RU"/>
        </w:rPr>
        <w:t>указывает</w:t>
      </w:r>
      <w:r w:rsidR="00F73F37">
        <w:rPr>
          <w:szCs w:val="28"/>
          <w:lang w:eastAsia="ru-RU"/>
        </w:rPr>
        <w:t>ся</w:t>
      </w:r>
      <w:r w:rsidR="00FC5889">
        <w:rPr>
          <w:szCs w:val="28"/>
          <w:lang w:eastAsia="ru-RU"/>
        </w:rPr>
        <w:t xml:space="preserve">, что </w:t>
      </w:r>
      <w:r w:rsidR="00A820AE">
        <w:rPr>
          <w:szCs w:val="28"/>
          <w:lang w:eastAsia="ru-RU"/>
        </w:rPr>
        <w:t xml:space="preserve">заявитель </w:t>
      </w:r>
      <w:r w:rsidR="00B92440">
        <w:rPr>
          <w:szCs w:val="28"/>
          <w:lang w:eastAsia="ru-RU"/>
        </w:rPr>
        <w:t xml:space="preserve">нарушил требования </w:t>
      </w:r>
      <w:r w:rsidR="00B92440">
        <w:rPr>
          <w:szCs w:val="28"/>
        </w:rPr>
        <w:t>пункта 1 части 4 статьи</w:t>
      </w:r>
      <w:r w:rsidR="00B92440" w:rsidRPr="00B92440">
        <w:rPr>
          <w:szCs w:val="28"/>
        </w:rPr>
        <w:t xml:space="preserve"> 67 Закона</w:t>
      </w:r>
      <w:r w:rsidR="00B92440">
        <w:rPr>
          <w:szCs w:val="28"/>
        </w:rPr>
        <w:t xml:space="preserve"> о контрактной системе</w:t>
      </w:r>
      <w:r w:rsidR="00B92440" w:rsidRPr="00B92440">
        <w:rPr>
          <w:szCs w:val="28"/>
        </w:rPr>
        <w:t xml:space="preserve"> (непредставление</w:t>
      </w:r>
      <w:r w:rsidR="00B92440">
        <w:rPr>
          <w:szCs w:val="28"/>
        </w:rPr>
        <w:t xml:space="preserve"> информации, предусмотренной частью 3 статьи</w:t>
      </w:r>
      <w:r w:rsidR="00B92440" w:rsidRPr="00B92440">
        <w:rPr>
          <w:szCs w:val="28"/>
        </w:rPr>
        <w:t xml:space="preserve"> 66 Закона</w:t>
      </w:r>
      <w:r w:rsidR="00B92440">
        <w:rPr>
          <w:szCs w:val="28"/>
        </w:rPr>
        <w:t xml:space="preserve"> о контрактной системе</w:t>
      </w:r>
      <w:r w:rsidR="00A800EB">
        <w:rPr>
          <w:szCs w:val="28"/>
        </w:rPr>
        <w:t>), так как в составе первой части заявки отсутствовал сертификат соответствия.</w:t>
      </w:r>
    </w:p>
    <w:p w:rsidR="00C546C2" w:rsidRDefault="00D15868" w:rsidP="00272AB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 учетом представленных возражений, </w:t>
      </w:r>
      <w:r w:rsidR="00C00949">
        <w:rPr>
          <w:szCs w:val="28"/>
          <w:lang w:eastAsia="ru-RU"/>
        </w:rPr>
        <w:t>Заказчик</w:t>
      </w:r>
      <w:r w:rsidR="00B4627A">
        <w:rPr>
          <w:szCs w:val="28"/>
          <w:lang w:eastAsia="ru-RU"/>
        </w:rPr>
        <w:t xml:space="preserve"> просит признать жалобу необоснованной.</w:t>
      </w:r>
    </w:p>
    <w:p w:rsidR="00C545FB" w:rsidRDefault="00C545FB" w:rsidP="00C835D4">
      <w:pPr>
        <w:tabs>
          <w:tab w:val="left" w:pos="545"/>
          <w:tab w:val="left" w:pos="720"/>
        </w:tabs>
        <w:jc w:val="both"/>
        <w:rPr>
          <w:szCs w:val="28"/>
        </w:rPr>
      </w:pPr>
    </w:p>
    <w:p w:rsidR="000A6A8C" w:rsidRDefault="000A6A8C" w:rsidP="00B4627A">
      <w:pPr>
        <w:tabs>
          <w:tab w:val="left" w:pos="545"/>
          <w:tab w:val="left" w:pos="720"/>
        </w:tabs>
        <w:ind w:firstLine="567"/>
        <w:jc w:val="both"/>
        <w:rPr>
          <w:szCs w:val="28"/>
        </w:rPr>
      </w:pPr>
      <w:r w:rsidRPr="00A47C91">
        <w:rPr>
          <w:szCs w:val="28"/>
        </w:rPr>
        <w:t xml:space="preserve">Комиссия Иркутского УФАС России, исследовав все имеющиеся материалы, доводы жалобы </w:t>
      </w:r>
      <w:r w:rsidR="00262DE4" w:rsidRPr="00A47C91">
        <w:rPr>
          <w:szCs w:val="28"/>
        </w:rPr>
        <w:t>Общества</w:t>
      </w:r>
      <w:r w:rsidRPr="00A47C91">
        <w:rPr>
          <w:szCs w:val="28"/>
        </w:rPr>
        <w:t xml:space="preserve">, </w:t>
      </w:r>
      <w:r w:rsidR="00262DE4" w:rsidRPr="00A47C91">
        <w:rPr>
          <w:szCs w:val="28"/>
        </w:rPr>
        <w:t xml:space="preserve">возражения </w:t>
      </w:r>
      <w:r w:rsidR="002D2A05">
        <w:rPr>
          <w:szCs w:val="28"/>
        </w:rPr>
        <w:t>Заказчика</w:t>
      </w:r>
      <w:r w:rsidR="00613D86">
        <w:rPr>
          <w:szCs w:val="28"/>
        </w:rPr>
        <w:t xml:space="preserve"> </w:t>
      </w:r>
      <w:r w:rsidRPr="00A47C91">
        <w:rPr>
          <w:szCs w:val="28"/>
        </w:rPr>
        <w:t>установила следующее.</w:t>
      </w:r>
    </w:p>
    <w:p w:rsidR="00A208F8" w:rsidRPr="008B1B90" w:rsidRDefault="00DD0C51" w:rsidP="008B1B90">
      <w:pPr>
        <w:ind w:firstLine="567"/>
        <w:jc w:val="both"/>
        <w:rPr>
          <w:rFonts w:ascii="Tahoma" w:hAnsi="Tahoma" w:cs="Tahoma"/>
          <w:sz w:val="21"/>
          <w:szCs w:val="21"/>
        </w:rPr>
      </w:pPr>
      <w:r w:rsidRPr="008B1B90">
        <w:rPr>
          <w:szCs w:val="28"/>
        </w:rPr>
        <w:t>Н</w:t>
      </w:r>
      <w:r w:rsidR="000A6A8C" w:rsidRPr="008B1B90">
        <w:rPr>
          <w:szCs w:val="28"/>
        </w:rPr>
        <w:t xml:space="preserve">а общероссийском официальном сайте в сети Интернет </w:t>
      </w:r>
      <w:hyperlink r:id="rId9" w:history="1">
        <w:r w:rsidR="000A6A8C" w:rsidRPr="008B1B90">
          <w:rPr>
            <w:rStyle w:val="a3"/>
            <w:color w:val="auto"/>
            <w:szCs w:val="28"/>
          </w:rPr>
          <w:t>www.zakupki.gov.ru</w:t>
        </w:r>
      </w:hyperlink>
      <w:r w:rsidR="000A6A8C" w:rsidRPr="008B1B90">
        <w:rPr>
          <w:szCs w:val="28"/>
        </w:rPr>
        <w:t xml:space="preserve"> </w:t>
      </w:r>
      <w:r w:rsidR="005E6E21">
        <w:rPr>
          <w:szCs w:val="28"/>
        </w:rPr>
        <w:t>10</w:t>
      </w:r>
      <w:r w:rsidR="008B1B90" w:rsidRPr="008B1B90">
        <w:rPr>
          <w:szCs w:val="28"/>
        </w:rPr>
        <w:t>.07</w:t>
      </w:r>
      <w:r w:rsidRPr="008B1B90">
        <w:rPr>
          <w:szCs w:val="28"/>
        </w:rPr>
        <w:t xml:space="preserve">.2014г. </w:t>
      </w:r>
      <w:r w:rsidR="000A6A8C" w:rsidRPr="008B1B90">
        <w:rPr>
          <w:szCs w:val="28"/>
        </w:rPr>
        <w:t>размещено извещение №</w:t>
      </w:r>
      <w:r w:rsidR="00BC6160" w:rsidRPr="008B1B90">
        <w:rPr>
          <w:rStyle w:val="iceouttxt4"/>
          <w:bCs/>
          <w:szCs w:val="28"/>
        </w:rPr>
        <w:t xml:space="preserve"> </w:t>
      </w:r>
      <w:r w:rsidR="005E6E21" w:rsidRPr="005E6E21">
        <w:rPr>
          <w:rStyle w:val="iceouttxt4"/>
          <w:bCs/>
          <w:szCs w:val="28"/>
        </w:rPr>
        <w:t>0134300081114000021</w:t>
      </w:r>
      <w:r w:rsidR="005E6E21">
        <w:rPr>
          <w:rStyle w:val="iceouttxt4"/>
          <w:bCs/>
          <w:szCs w:val="28"/>
        </w:rPr>
        <w:t xml:space="preserve"> </w:t>
      </w:r>
      <w:r w:rsidR="000A6A8C" w:rsidRPr="008B1B90">
        <w:rPr>
          <w:szCs w:val="28"/>
        </w:rPr>
        <w:t xml:space="preserve">о проведении </w:t>
      </w:r>
      <w:r w:rsidR="00A820AE" w:rsidRPr="008B1B90">
        <w:rPr>
          <w:szCs w:val="28"/>
        </w:rPr>
        <w:t xml:space="preserve">электронного </w:t>
      </w:r>
      <w:r w:rsidR="005F2FAD" w:rsidRPr="008B1B90">
        <w:rPr>
          <w:szCs w:val="28"/>
        </w:rPr>
        <w:t xml:space="preserve">аукциона, </w:t>
      </w:r>
      <w:r w:rsidR="003B5956" w:rsidRPr="008B1B90">
        <w:rPr>
          <w:szCs w:val="28"/>
        </w:rPr>
        <w:t xml:space="preserve">документация </w:t>
      </w:r>
      <w:r w:rsidR="008361CB" w:rsidRPr="008B1B90">
        <w:rPr>
          <w:szCs w:val="28"/>
        </w:rPr>
        <w:t>электронного аукциона</w:t>
      </w:r>
      <w:r w:rsidR="00C77447" w:rsidRPr="008B1B90">
        <w:rPr>
          <w:szCs w:val="28"/>
        </w:rPr>
        <w:t xml:space="preserve"> на</w:t>
      </w:r>
      <w:r w:rsidR="005E6E21">
        <w:rPr>
          <w:szCs w:val="28"/>
        </w:rPr>
        <w:t xml:space="preserve"> </w:t>
      </w:r>
      <w:hyperlink r:id="rId10" w:tgtFrame="_blank" w:tooltip="выполнение работ по укладке дорожных плит от ДОС № 40 до тротуара школы из материалов исполнителя работ" w:history="1">
        <w:r w:rsidR="005E6E21" w:rsidRPr="005E6E21">
          <w:rPr>
            <w:rStyle w:val="a3"/>
            <w:color w:val="000000"/>
            <w:szCs w:val="28"/>
            <w:u w:val="none"/>
            <w:bdr w:val="none" w:sz="0" w:space="0" w:color="auto" w:frame="1"/>
            <w:shd w:val="clear" w:color="auto" w:fill="FFFFFF"/>
          </w:rPr>
          <w:t>выполнение работ по укладке дорожных плит от ДОС № 40 до тротуара школы из материалов исполнителя работ</w:t>
        </w:r>
      </w:hyperlink>
      <w:r w:rsidR="00C6281E" w:rsidRPr="005E6E21">
        <w:rPr>
          <w:szCs w:val="28"/>
        </w:rPr>
        <w:t xml:space="preserve">, </w:t>
      </w:r>
      <w:r w:rsidR="00C6281E" w:rsidRPr="008B1B90">
        <w:rPr>
          <w:szCs w:val="28"/>
        </w:rPr>
        <w:t xml:space="preserve">а так же приложения к аукционной </w:t>
      </w:r>
      <w:proofErr w:type="gramStart"/>
      <w:r w:rsidR="00C6281E" w:rsidRPr="008B1B90">
        <w:rPr>
          <w:szCs w:val="28"/>
        </w:rPr>
        <w:t>документации</w:t>
      </w:r>
      <w:proofErr w:type="gramEnd"/>
      <w:r w:rsidR="00C6281E" w:rsidRPr="008B1B90">
        <w:rPr>
          <w:szCs w:val="28"/>
        </w:rPr>
        <w:t xml:space="preserve"> являющиеся </w:t>
      </w:r>
      <w:r w:rsidR="005F2FAD" w:rsidRPr="008B1B90">
        <w:rPr>
          <w:szCs w:val="28"/>
        </w:rPr>
        <w:t xml:space="preserve">ее </w:t>
      </w:r>
      <w:r w:rsidR="0019249A" w:rsidRPr="008B1B90">
        <w:rPr>
          <w:szCs w:val="28"/>
        </w:rPr>
        <w:t>неотъемлемой частью.</w:t>
      </w:r>
    </w:p>
    <w:p w:rsidR="005E6E21" w:rsidRDefault="005E6E21" w:rsidP="007E38E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протоколом рассмотрения пер</w:t>
      </w:r>
      <w:r w:rsidR="002D6D00">
        <w:rPr>
          <w:rFonts w:ascii="Times New Roman" w:hAnsi="Times New Roman" w:cs="Times New Roman"/>
          <w:b w:val="0"/>
          <w:color w:val="auto"/>
          <w:sz w:val="28"/>
          <w:szCs w:val="28"/>
        </w:rPr>
        <w:t>вых частей заявок от 21.07.2014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г. на участие в данном аукционе было подано две заявки. Заявка заявителя под защищенным номером 8285693 была отклонена по следующей причине:  «</w:t>
      </w:r>
      <w:r w:rsidR="004064E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статья 67 пункт 1 часть 4». Другое обоснование отклонения данной заявки в протоколе рассмотрения первых частей заявок отсутствовало, что является нарушением пункта 2 части 6 статьи 67 Закона о контрактной системе. </w:t>
      </w:r>
    </w:p>
    <w:p w:rsidR="004064EC" w:rsidRDefault="004064EC" w:rsidP="004064EC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lang w:eastAsia="ru-RU"/>
        </w:rPr>
        <w:tab/>
        <w:t>Согласно пункту 2 части 6 статьи 67 Закона о контрактной системе п</w:t>
      </w:r>
      <w:r>
        <w:rPr>
          <w:szCs w:val="28"/>
          <w:lang w:eastAsia="ru-RU"/>
        </w:rPr>
        <w:t xml:space="preserve">о результатам рассмотрения первых частей заявок на участие в электронном аукционе </w:t>
      </w:r>
      <w:r>
        <w:rPr>
          <w:szCs w:val="28"/>
          <w:lang w:eastAsia="ru-RU"/>
        </w:rPr>
        <w:lastRenderedPageBreak/>
        <w:t>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>
        <w:rPr>
          <w:szCs w:val="28"/>
          <w:lang w:eastAsia="ru-RU"/>
        </w:rPr>
        <w:t>ии ау</w:t>
      </w:r>
      <w:proofErr w:type="gramEnd"/>
      <w:r>
        <w:rPr>
          <w:szCs w:val="28"/>
          <w:lang w:eastAsia="ru-RU"/>
        </w:rPr>
        <w:t xml:space="preserve">кционной комиссии ее членами не позднее даты окончания срока рассмотрения данных заявок. </w:t>
      </w:r>
      <w:proofErr w:type="gramStart"/>
      <w:r>
        <w:rPr>
          <w:szCs w:val="28"/>
          <w:lang w:eastAsia="ru-RU"/>
        </w:rPr>
        <w:t xml:space="preserve">Указанный протокол должен содержать информацию об отказе в допуске к участию в таком аукционе </w:t>
      </w:r>
      <w:r w:rsidRPr="004064EC">
        <w:rPr>
          <w:szCs w:val="28"/>
          <w:u w:val="single"/>
          <w:lang w:eastAsia="ru-RU"/>
        </w:rPr>
        <w:t>с обоснованием этого решения, в том числе с указанием положений документации о таком аукционе, которым не соответствует заявка</w:t>
      </w:r>
      <w:r>
        <w:rPr>
          <w:szCs w:val="28"/>
          <w:lang w:eastAsia="ru-RU"/>
        </w:rPr>
        <w:t xml:space="preserve"> на участие в нем, положений заявки на участие в таком аукционе, которые не соответствуют требованиям, установленным документацией о нем.</w:t>
      </w:r>
      <w:proofErr w:type="gramEnd"/>
    </w:p>
    <w:p w:rsidR="00D744CA" w:rsidRDefault="004064EC" w:rsidP="00D744CA">
      <w:pPr>
        <w:autoSpaceDE w:val="0"/>
        <w:autoSpaceDN w:val="0"/>
        <w:adjustRightInd w:val="0"/>
        <w:ind w:firstLine="367"/>
        <w:jc w:val="both"/>
      </w:pPr>
      <w:r>
        <w:rPr>
          <w:szCs w:val="28"/>
          <w:lang w:eastAsia="ru-RU"/>
        </w:rPr>
        <w:t xml:space="preserve"> </w:t>
      </w:r>
      <w:r w:rsidR="00CB33C8">
        <w:rPr>
          <w:szCs w:val="28"/>
          <w:lang w:eastAsia="ru-RU"/>
        </w:rPr>
        <w:t xml:space="preserve">В ходе рассмотрения жалобы по существу заказчик пояснил, что заявка под защищенным номером </w:t>
      </w:r>
      <w:r w:rsidR="00CB33C8" w:rsidRPr="00CB33C8">
        <w:rPr>
          <w:szCs w:val="28"/>
        </w:rPr>
        <w:t>8285693</w:t>
      </w:r>
      <w:r w:rsidR="00CB33C8">
        <w:rPr>
          <w:szCs w:val="28"/>
        </w:rPr>
        <w:t xml:space="preserve"> была отклонена по причине </w:t>
      </w:r>
      <w:r w:rsidR="00D744CA">
        <w:rPr>
          <w:szCs w:val="28"/>
        </w:rPr>
        <w:t>непредставления сертификата соответствия. Однако</w:t>
      </w:r>
      <w:proofErr w:type="gramStart"/>
      <w:r w:rsidR="00D744CA">
        <w:rPr>
          <w:szCs w:val="28"/>
        </w:rPr>
        <w:t>,</w:t>
      </w:r>
      <w:proofErr w:type="gramEnd"/>
      <w:r w:rsidR="00D744CA">
        <w:rPr>
          <w:szCs w:val="28"/>
        </w:rPr>
        <w:t xml:space="preserve"> Комиссией Иркутского УФАС России было установлено, что согласно пункту 22 «</w:t>
      </w:r>
      <w:r w:rsidR="00D744CA" w:rsidRPr="005C652F">
        <w:t>Требования к содержанию и составу заявки на участие в электронном аукционе</w:t>
      </w:r>
      <w:r w:rsidR="00D744CA">
        <w:t>» информационной карты п</w:t>
      </w:r>
      <w:r w:rsidR="00D744CA" w:rsidRPr="005C652F">
        <w:t>ервая часть заявки на участие в электронном аукционе должна содержать следующую информацию</w:t>
      </w:r>
      <w:r w:rsidR="00D744CA">
        <w:t xml:space="preserve">: </w:t>
      </w:r>
    </w:p>
    <w:p w:rsidR="001D2345" w:rsidRDefault="00D744CA" w:rsidP="00D744CA">
      <w:pPr>
        <w:jc w:val="both"/>
      </w:pPr>
      <w:proofErr w:type="gramStart"/>
      <w:r w:rsidRPr="0006062B">
        <w:t xml:space="preserve">- </w:t>
      </w:r>
      <w:r w:rsidRPr="00F57996">
        <w:t>согласие участника аукциона на выполнение работы на условиях, предусмотренных документацией об аукционе, а также конкретные показатели используемого товара, соответствующие зн</w:t>
      </w:r>
      <w:r>
        <w:t>ачениям, установленным пунктом 5</w:t>
      </w:r>
      <w:r w:rsidRPr="00F57996">
        <w:t xml:space="preserve"> в части II «ТЕХНИЧЕСКОЕ ЗАДАНИЕ» настоящей документации об аукционе и 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</w:t>
      </w:r>
      <w:proofErr w:type="gramEnd"/>
      <w:r w:rsidRPr="00F57996">
        <w:t xml:space="preserve"> </w:t>
      </w:r>
      <w:proofErr w:type="gramStart"/>
      <w:r w:rsidRPr="00F57996">
        <w:t>наличии</w:t>
      </w:r>
      <w:proofErr w:type="gramEnd"/>
      <w:r w:rsidRPr="00F57996">
        <w:t>), наименование места происхождения товара или наименование производителя товара</w:t>
      </w:r>
      <w:r w:rsidRPr="00A47A6C">
        <w:rPr>
          <w:color w:val="215868"/>
        </w:rPr>
        <w:t>.</w:t>
      </w:r>
      <w:r w:rsidRPr="00551C68">
        <w:rPr>
          <w:color w:val="FF0000"/>
        </w:rPr>
        <w:t xml:space="preserve"> </w:t>
      </w:r>
      <w:r w:rsidRPr="00D744CA">
        <w:t>Требование</w:t>
      </w:r>
      <w:r>
        <w:t xml:space="preserve"> о предоставлении в первой части заявки сертификата соответствия </w:t>
      </w:r>
      <w:r w:rsidR="001D2345">
        <w:t xml:space="preserve">отсутствует. </w:t>
      </w:r>
      <w:r w:rsidR="0091525A">
        <w:t>Вместе с тем, Комиссией Иркутского УФАС России установлено, что данное требование противоречит части 3 статьи 67 Закона о контрактной системе, так как данная норма содержит закрытый перечень п</w:t>
      </w:r>
      <w:r w:rsidR="00416508">
        <w:t>редоставляемых</w:t>
      </w:r>
      <w:r w:rsidR="0091525A">
        <w:t xml:space="preserve"> сведений.</w:t>
      </w:r>
    </w:p>
    <w:p w:rsidR="001D2345" w:rsidRDefault="001D2345" w:rsidP="001D2345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ab/>
      </w:r>
      <w:proofErr w:type="gramStart"/>
      <w:r>
        <w:t xml:space="preserve">В соответствии с частью 3 статьи 67 Закона о контрактной системе </w:t>
      </w:r>
      <w:r>
        <w:rPr>
          <w:szCs w:val="28"/>
          <w:lang w:eastAsia="ru-RU"/>
        </w:rPr>
        <w:t xml:space="preserve">по результатам рассмотрения первых частей заявок на участие в электронном аукционе, содержащих информацию, предусмотренную </w:t>
      </w:r>
      <w:hyperlink r:id="rId11" w:history="1">
        <w:r>
          <w:rPr>
            <w:color w:val="0000FF"/>
            <w:szCs w:val="28"/>
            <w:lang w:eastAsia="ru-RU"/>
          </w:rPr>
          <w:t>частью 3 статьи 66</w:t>
        </w:r>
      </w:hyperlink>
      <w:r>
        <w:rPr>
          <w:szCs w:val="28"/>
          <w:lang w:eastAsia="ru-RU"/>
        </w:rPr>
        <w:t xml:space="preserve"> настоящего Федерального закона,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</w:t>
      </w:r>
      <w:proofErr w:type="gramEnd"/>
      <w:r>
        <w:rPr>
          <w:szCs w:val="28"/>
          <w:lang w:eastAsia="ru-RU"/>
        </w:rPr>
        <w:t xml:space="preserve"> </w:t>
      </w:r>
      <w:proofErr w:type="gramStart"/>
      <w:r>
        <w:rPr>
          <w:szCs w:val="28"/>
          <w:lang w:eastAsia="ru-RU"/>
        </w:rPr>
        <w:t>об отказе в допуске к участию в таком аукционе в порядке</w:t>
      </w:r>
      <w:proofErr w:type="gramEnd"/>
      <w:r>
        <w:rPr>
          <w:szCs w:val="28"/>
          <w:lang w:eastAsia="ru-RU"/>
        </w:rPr>
        <w:t xml:space="preserve"> и по основаниям, которые предусмотрены </w:t>
      </w:r>
      <w:hyperlink r:id="rId12" w:history="1">
        <w:r>
          <w:rPr>
            <w:color w:val="0000FF"/>
            <w:szCs w:val="28"/>
            <w:lang w:eastAsia="ru-RU"/>
          </w:rPr>
          <w:t>частью 4</w:t>
        </w:r>
      </w:hyperlink>
      <w:r>
        <w:rPr>
          <w:szCs w:val="28"/>
          <w:lang w:eastAsia="ru-RU"/>
        </w:rPr>
        <w:t xml:space="preserve"> настоящей статьи.</w:t>
      </w:r>
    </w:p>
    <w:p w:rsidR="004064EC" w:rsidRPr="00DC38F8" w:rsidRDefault="001D2345" w:rsidP="00DC38F8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  <w:t xml:space="preserve">На основании части 5 статьи 67 Закона </w:t>
      </w:r>
      <w:proofErr w:type="gramStart"/>
      <w:r>
        <w:rPr>
          <w:szCs w:val="28"/>
          <w:lang w:eastAsia="ru-RU"/>
        </w:rPr>
        <w:t>о контрактной системе отказ в допуске к участию в электронном аукционе по основаниям</w:t>
      </w:r>
      <w:proofErr w:type="gramEnd"/>
      <w:r>
        <w:rPr>
          <w:szCs w:val="28"/>
          <w:lang w:eastAsia="ru-RU"/>
        </w:rPr>
        <w:t xml:space="preserve">, не предусмотренным </w:t>
      </w:r>
      <w:hyperlink r:id="rId13" w:history="1">
        <w:r>
          <w:rPr>
            <w:color w:val="0000FF"/>
            <w:szCs w:val="28"/>
            <w:lang w:eastAsia="ru-RU"/>
          </w:rPr>
          <w:t>частью 4</w:t>
        </w:r>
      </w:hyperlink>
      <w:r>
        <w:rPr>
          <w:szCs w:val="28"/>
          <w:lang w:eastAsia="ru-RU"/>
        </w:rPr>
        <w:t xml:space="preserve"> настоящей статьи, не допускается.</w:t>
      </w:r>
    </w:p>
    <w:p w:rsidR="00AD5E5E" w:rsidRDefault="007769F3" w:rsidP="007E38E9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Исходя из вышеизложенного, </w:t>
      </w:r>
      <w:r w:rsidR="00290544">
        <w:rPr>
          <w:rFonts w:ascii="Times New Roman" w:hAnsi="Times New Roman" w:cs="Times New Roman"/>
          <w:b w:val="0"/>
          <w:color w:val="auto"/>
          <w:sz w:val="28"/>
          <w:szCs w:val="28"/>
        </w:rPr>
        <w:t>Комисси</w:t>
      </w:r>
      <w:r w:rsidR="00CF1E0F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D65EA9" w:rsidRPr="00892C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Иркутского УФАС России </w:t>
      </w:r>
      <w:r w:rsidR="007F533F">
        <w:rPr>
          <w:rFonts w:ascii="Times New Roman" w:hAnsi="Times New Roman" w:cs="Times New Roman"/>
          <w:b w:val="0"/>
          <w:color w:val="auto"/>
          <w:sz w:val="28"/>
          <w:szCs w:val="28"/>
        </w:rPr>
        <w:t>при</w:t>
      </w:r>
      <w:r w:rsidR="007E38E9">
        <w:rPr>
          <w:rFonts w:ascii="Times New Roman" w:hAnsi="Times New Roman" w:cs="Times New Roman"/>
          <w:b w:val="0"/>
          <w:color w:val="auto"/>
          <w:sz w:val="28"/>
          <w:szCs w:val="28"/>
        </w:rPr>
        <w:t>х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>одит к выводу о том, что доводы заявителя я</w:t>
      </w:r>
      <w:r w:rsidR="00DC38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вляются 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обоснованными, </w:t>
      </w:r>
      <w:r w:rsidR="0020591E">
        <w:rPr>
          <w:rFonts w:ascii="Times New Roman" w:hAnsi="Times New Roman" w:cs="Times New Roman"/>
          <w:b w:val="0"/>
          <w:color w:val="auto"/>
          <w:sz w:val="28"/>
          <w:szCs w:val="28"/>
        </w:rPr>
        <w:t>аукционная</w:t>
      </w:r>
      <w:r w:rsidR="00996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комиссия </w:t>
      </w:r>
      <w:r w:rsidR="00DC38F8">
        <w:rPr>
          <w:rFonts w:ascii="Times New Roman" w:hAnsi="Times New Roman" w:cs="Times New Roman"/>
          <w:b w:val="0"/>
          <w:color w:val="auto"/>
          <w:sz w:val="28"/>
          <w:szCs w:val="28"/>
        </w:rPr>
        <w:t>не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>правомерно отказал</w:t>
      </w:r>
      <w:r w:rsidR="007450DA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7D00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допуске к участию в электронном</w:t>
      </w:r>
      <w:r w:rsidR="000C77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аукционе заявке ИП Моисеевой Ю.А</w:t>
      </w:r>
      <w:r w:rsidR="005107D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DC38F8" w:rsidRDefault="000A6A8C" w:rsidP="00416508">
      <w:pPr>
        <w:suppressAutoHyphens w:val="0"/>
        <w:ind w:firstLine="654"/>
        <w:jc w:val="both"/>
        <w:rPr>
          <w:szCs w:val="28"/>
        </w:rPr>
      </w:pPr>
      <w:proofErr w:type="gramStart"/>
      <w:r>
        <w:rPr>
          <w:szCs w:val="28"/>
        </w:rPr>
        <w:t>На основании изложенного, руководствуясь</w:t>
      </w:r>
      <w:r w:rsidR="0099625A" w:rsidRPr="0099625A">
        <w:t xml:space="preserve"> </w:t>
      </w:r>
      <w:proofErr w:type="spellStart"/>
      <w:r w:rsidR="0099625A">
        <w:t>пп</w:t>
      </w:r>
      <w:proofErr w:type="spellEnd"/>
      <w:r w:rsidR="0099625A">
        <w:t xml:space="preserve">. «б» п. 1 ч. 3 ст. 99, ч. 8 ст. 106 </w:t>
      </w:r>
      <w:r w:rsidR="0099625A">
        <w:rPr>
          <w:szCs w:val="28"/>
        </w:rPr>
        <w:t xml:space="preserve">Федерального закона от 05.04.2013 N 44-ФЗ «О контрактной системе в сфере </w:t>
      </w:r>
      <w:r w:rsidR="0099625A">
        <w:rPr>
          <w:szCs w:val="28"/>
        </w:rPr>
        <w:lastRenderedPageBreak/>
        <w:t>закупок товаров, работ, услуг для обеспечения государственных и муниципальных нужд»</w:t>
      </w:r>
      <w:r>
        <w:rPr>
          <w:szCs w:val="28"/>
        </w:rPr>
        <w:t>, Комиссия Иркутского УФАС России по контролю</w:t>
      </w:r>
      <w:r w:rsidR="007D008D" w:rsidRPr="007D008D">
        <w:t xml:space="preserve"> </w:t>
      </w:r>
      <w:r w:rsidR="007D008D">
        <w:t>за соблюдением законодательства</w:t>
      </w:r>
      <w:r w:rsidR="007D008D">
        <w:rPr>
          <w:szCs w:val="28"/>
        </w:rPr>
        <w:t xml:space="preserve"> о контрактной системе в сфере закупок товаров, работ, услуг для обеспечения государственных и муниципальных</w:t>
      </w:r>
      <w:proofErr w:type="gramEnd"/>
      <w:r w:rsidR="007D008D">
        <w:rPr>
          <w:szCs w:val="28"/>
        </w:rPr>
        <w:t xml:space="preserve"> нужд</w:t>
      </w:r>
      <w:r w:rsidR="00416508">
        <w:rPr>
          <w:szCs w:val="28"/>
        </w:rPr>
        <w:t>,</w:t>
      </w:r>
    </w:p>
    <w:p w:rsidR="00DC38F8" w:rsidRPr="00631C20" w:rsidRDefault="00DC38F8" w:rsidP="001E60FF">
      <w:pPr>
        <w:suppressAutoHyphens w:val="0"/>
        <w:ind w:firstLine="654"/>
        <w:jc w:val="both"/>
        <w:rPr>
          <w:szCs w:val="28"/>
        </w:rPr>
      </w:pPr>
    </w:p>
    <w:p w:rsidR="000A6A8C" w:rsidRDefault="000A6A8C">
      <w:pPr>
        <w:autoSpaceDE w:val="0"/>
        <w:ind w:left="436" w:firstLine="654"/>
        <w:jc w:val="both"/>
        <w:rPr>
          <w:sz w:val="16"/>
          <w:szCs w:val="16"/>
          <w:shd w:val="clear" w:color="auto" w:fill="FFFF00"/>
        </w:rPr>
      </w:pPr>
    </w:p>
    <w:p w:rsidR="00E257B0" w:rsidRDefault="00E257B0" w:rsidP="004422E6">
      <w:pPr>
        <w:autoSpaceDE w:val="0"/>
        <w:jc w:val="both"/>
        <w:rPr>
          <w:sz w:val="16"/>
          <w:szCs w:val="16"/>
          <w:shd w:val="clear" w:color="auto" w:fill="FFFF00"/>
        </w:rPr>
      </w:pPr>
    </w:p>
    <w:p w:rsidR="000A6A8C" w:rsidRDefault="000A6A8C" w:rsidP="00631C20">
      <w:pPr>
        <w:tabs>
          <w:tab w:val="left" w:pos="540"/>
          <w:tab w:val="left" w:pos="720"/>
        </w:tabs>
        <w:jc w:val="center"/>
        <w:rPr>
          <w:szCs w:val="28"/>
        </w:rPr>
      </w:pPr>
      <w:r>
        <w:rPr>
          <w:szCs w:val="28"/>
        </w:rPr>
        <w:t>РЕШИЛА:</w:t>
      </w:r>
    </w:p>
    <w:p w:rsidR="000A6A8C" w:rsidRDefault="000A6A8C">
      <w:pPr>
        <w:tabs>
          <w:tab w:val="left" w:pos="360"/>
          <w:tab w:val="left" w:pos="720"/>
        </w:tabs>
        <w:ind w:firstLine="654"/>
        <w:jc w:val="center"/>
        <w:rPr>
          <w:sz w:val="16"/>
          <w:szCs w:val="16"/>
        </w:rPr>
      </w:pPr>
    </w:p>
    <w:p w:rsidR="00686A4E" w:rsidRDefault="000A6A8C" w:rsidP="00686A4E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 xml:space="preserve">Признать жалобу </w:t>
      </w:r>
      <w:r w:rsidR="00DC38F8">
        <w:rPr>
          <w:szCs w:val="28"/>
        </w:rPr>
        <w:t xml:space="preserve">ИП Моисеевой Ю.А. </w:t>
      </w:r>
      <w:r w:rsidR="003D29EF">
        <w:rPr>
          <w:szCs w:val="28"/>
        </w:rPr>
        <w:t>обоснованн</w:t>
      </w:r>
      <w:r w:rsidR="00686A4E">
        <w:rPr>
          <w:szCs w:val="28"/>
        </w:rPr>
        <w:t>ой</w:t>
      </w:r>
      <w:r w:rsidR="003D29EF">
        <w:rPr>
          <w:szCs w:val="28"/>
        </w:rPr>
        <w:t>.</w:t>
      </w:r>
    </w:p>
    <w:p w:rsidR="00DC38F8" w:rsidRDefault="00DC38F8" w:rsidP="00DC38F8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 w:rsidRPr="00DC38F8">
        <w:rPr>
          <w:szCs w:val="28"/>
        </w:rPr>
        <w:t xml:space="preserve">Признать аукционную комиссию </w:t>
      </w:r>
      <w:r>
        <w:rPr>
          <w:szCs w:val="28"/>
        </w:rPr>
        <w:t xml:space="preserve">Заказчика </w:t>
      </w:r>
      <w:r w:rsidRPr="00DC38F8">
        <w:rPr>
          <w:szCs w:val="28"/>
        </w:rPr>
        <w:t xml:space="preserve">нарушившей </w:t>
      </w:r>
      <w:r>
        <w:rPr>
          <w:szCs w:val="28"/>
        </w:rPr>
        <w:t>часть 5, пункт 2 части 6 статьи 67 Закона о контрактной системе.</w:t>
      </w:r>
    </w:p>
    <w:p w:rsidR="00DC38F8" w:rsidRPr="00DC38F8" w:rsidRDefault="00DC38F8" w:rsidP="00DC38F8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 w:rsidRPr="00DC38F8">
        <w:rPr>
          <w:szCs w:val="28"/>
        </w:rPr>
        <w:t xml:space="preserve">Выдать предписание об устранении нарушения Закона </w:t>
      </w:r>
      <w:proofErr w:type="gramStart"/>
      <w:r w:rsidRPr="00DC38F8">
        <w:rPr>
          <w:szCs w:val="28"/>
        </w:rPr>
        <w:t>о</w:t>
      </w:r>
      <w:proofErr w:type="gramEnd"/>
      <w:r w:rsidRPr="00DC38F8">
        <w:rPr>
          <w:szCs w:val="28"/>
        </w:rPr>
        <w:t xml:space="preserve"> </w:t>
      </w:r>
      <w:proofErr w:type="gramStart"/>
      <w:r>
        <w:rPr>
          <w:szCs w:val="28"/>
        </w:rPr>
        <w:t>контрактной</w:t>
      </w:r>
      <w:proofErr w:type="gramEnd"/>
      <w:r>
        <w:rPr>
          <w:szCs w:val="28"/>
        </w:rPr>
        <w:t xml:space="preserve"> системы </w:t>
      </w:r>
      <w:r w:rsidRPr="00DC38F8">
        <w:rPr>
          <w:szCs w:val="28"/>
        </w:rPr>
        <w:t>путем отмены протоколов рассмотрения первых, вторых частей заявок и подведения итогов.</w:t>
      </w:r>
    </w:p>
    <w:p w:rsidR="00DC38F8" w:rsidRPr="00686A4E" w:rsidRDefault="00DC38F8" w:rsidP="00DC38F8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>
        <w:rPr>
          <w:szCs w:val="28"/>
        </w:rPr>
        <w:t>Провести повторную процедуру рассмотрения первых частей заявок с учетом решения Комиссии Иркутского УФАС России.</w:t>
      </w:r>
    </w:p>
    <w:p w:rsidR="000A6A8C" w:rsidRPr="00DC38F8" w:rsidRDefault="000A6A8C" w:rsidP="00DC38F8">
      <w:pPr>
        <w:numPr>
          <w:ilvl w:val="0"/>
          <w:numId w:val="1"/>
        </w:numPr>
        <w:tabs>
          <w:tab w:val="left" w:pos="360"/>
        </w:tabs>
        <w:jc w:val="both"/>
        <w:rPr>
          <w:szCs w:val="28"/>
        </w:rPr>
      </w:pPr>
      <w:r w:rsidRPr="00DC38F8">
        <w:rPr>
          <w:szCs w:val="28"/>
        </w:rPr>
        <w:t>Копии решения</w:t>
      </w:r>
      <w:r w:rsidR="003F6F49" w:rsidRPr="00DC38F8">
        <w:rPr>
          <w:szCs w:val="28"/>
        </w:rPr>
        <w:t xml:space="preserve"> </w:t>
      </w:r>
      <w:r w:rsidR="00DC38F8">
        <w:rPr>
          <w:szCs w:val="28"/>
        </w:rPr>
        <w:t>направить сторонам по жалобе</w:t>
      </w:r>
      <w:r w:rsidRPr="00DC38F8">
        <w:rPr>
          <w:szCs w:val="28"/>
        </w:rPr>
        <w:t>.</w:t>
      </w:r>
    </w:p>
    <w:p w:rsidR="000A6A8C" w:rsidRDefault="000A6A8C">
      <w:pPr>
        <w:tabs>
          <w:tab w:val="left" w:pos="360"/>
          <w:tab w:val="left" w:pos="603"/>
          <w:tab w:val="left" w:pos="720"/>
        </w:tabs>
        <w:ind w:right="340" w:firstLine="654"/>
        <w:jc w:val="both"/>
        <w:rPr>
          <w:sz w:val="16"/>
          <w:szCs w:val="16"/>
        </w:rPr>
      </w:pPr>
    </w:p>
    <w:p w:rsidR="000A6A8C" w:rsidRDefault="000A6A8C">
      <w:pPr>
        <w:tabs>
          <w:tab w:val="left" w:pos="0"/>
          <w:tab w:val="left" w:pos="360"/>
          <w:tab w:val="left" w:pos="720"/>
        </w:tabs>
        <w:ind w:right="340" w:firstLine="654"/>
        <w:jc w:val="both"/>
        <w:rPr>
          <w:sz w:val="24"/>
        </w:rPr>
      </w:pPr>
      <w:r>
        <w:rPr>
          <w:sz w:val="24"/>
        </w:rPr>
        <w:t>Решение, принятое по результатам рассмотрения жалобы на действия (бездействие) заказчика, уполномоченного органа, специализированной организации, конкурсной, аукционной или котировочной комиссии, может быть обжаловано в судебном порядке в течение трех месяцев со дня его принятия.</w:t>
      </w:r>
    </w:p>
    <w:p w:rsidR="000A6A8C" w:rsidRDefault="000A6A8C" w:rsidP="007450DA">
      <w:pPr>
        <w:tabs>
          <w:tab w:val="left" w:pos="0"/>
          <w:tab w:val="left" w:pos="545"/>
          <w:tab w:val="left" w:pos="720"/>
        </w:tabs>
        <w:ind w:right="340"/>
        <w:jc w:val="both"/>
        <w:rPr>
          <w:sz w:val="16"/>
          <w:szCs w:val="16"/>
        </w:rPr>
      </w:pPr>
    </w:p>
    <w:p w:rsidR="00DC38F8" w:rsidRDefault="00DC38F8" w:rsidP="007450DA">
      <w:pPr>
        <w:tabs>
          <w:tab w:val="left" w:pos="0"/>
          <w:tab w:val="left" w:pos="545"/>
          <w:tab w:val="left" w:pos="720"/>
        </w:tabs>
        <w:ind w:right="340"/>
        <w:jc w:val="both"/>
        <w:rPr>
          <w:sz w:val="16"/>
          <w:szCs w:val="16"/>
        </w:rPr>
      </w:pPr>
    </w:p>
    <w:p w:rsidR="00DC38F8" w:rsidRDefault="00DC38F8" w:rsidP="007450DA">
      <w:pPr>
        <w:tabs>
          <w:tab w:val="left" w:pos="0"/>
          <w:tab w:val="left" w:pos="545"/>
          <w:tab w:val="left" w:pos="720"/>
        </w:tabs>
        <w:ind w:right="34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122"/>
      </w:tblGrid>
      <w:tr w:rsidR="005E6772" w:rsidTr="00F81080">
        <w:tc>
          <w:tcPr>
            <w:tcW w:w="5122" w:type="dxa"/>
            <w:shd w:val="clear" w:color="auto" w:fill="auto"/>
          </w:tcPr>
          <w:p w:rsidR="005E6772" w:rsidRDefault="005E6772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</w:tc>
      </w:tr>
      <w:tr w:rsidR="005E6772" w:rsidTr="00F81080">
        <w:tc>
          <w:tcPr>
            <w:tcW w:w="5122" w:type="dxa"/>
            <w:shd w:val="clear" w:color="auto" w:fill="auto"/>
          </w:tcPr>
          <w:p w:rsidR="005E6772" w:rsidRDefault="005E6772" w:rsidP="00F81080">
            <w:pPr>
              <w:tabs>
                <w:tab w:val="left" w:pos="436"/>
                <w:tab w:val="left" w:pos="545"/>
                <w:tab w:val="left" w:pos="720"/>
              </w:tabs>
              <w:snapToGrid w:val="0"/>
              <w:ind w:right="34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</w:tbl>
    <w:p w:rsidR="000A6A8C" w:rsidRDefault="000A6A8C"/>
    <w:p w:rsidR="00DC38F8" w:rsidRDefault="00DC38F8"/>
    <w:p w:rsidR="00DC38F8" w:rsidRDefault="00DC38F8"/>
    <w:p w:rsidR="00DC38F8" w:rsidRDefault="00DC38F8"/>
    <w:p w:rsidR="00DC38F8" w:rsidRDefault="00DC38F8"/>
    <w:p w:rsidR="00DC38F8" w:rsidRDefault="00DC38F8"/>
    <w:p w:rsidR="00DC38F8" w:rsidRDefault="00DC38F8"/>
    <w:p w:rsidR="00DC38F8" w:rsidRDefault="00DC38F8"/>
    <w:p w:rsidR="00DC38F8" w:rsidRDefault="00DC38F8"/>
    <w:p w:rsidR="00DC38F8" w:rsidRDefault="00DC38F8"/>
    <w:p w:rsidR="00416508" w:rsidRDefault="00416508"/>
    <w:p w:rsidR="00416508" w:rsidRDefault="00416508"/>
    <w:p w:rsidR="00416508" w:rsidRDefault="00416508"/>
    <w:p w:rsidR="00DC38F8" w:rsidRDefault="00DC38F8"/>
    <w:p w:rsidR="00DC38F8" w:rsidRPr="00DC38F8" w:rsidRDefault="00DC38F8">
      <w:pPr>
        <w:rPr>
          <w:sz w:val="20"/>
          <w:szCs w:val="20"/>
        </w:rPr>
      </w:pPr>
    </w:p>
    <w:sectPr w:rsidR="00DC38F8" w:rsidRPr="00DC38F8" w:rsidSect="00404583">
      <w:footerReference w:type="default" r:id="rId14"/>
      <w:type w:val="continuous"/>
      <w:pgSz w:w="11906" w:h="16838"/>
      <w:pgMar w:top="993" w:right="567" w:bottom="851" w:left="1134" w:header="1134" w:footer="7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5A" w:rsidRDefault="0091525A">
      <w:r>
        <w:separator/>
      </w:r>
    </w:p>
  </w:endnote>
  <w:endnote w:type="continuationSeparator" w:id="1">
    <w:p w:rsidR="0091525A" w:rsidRDefault="0091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25A" w:rsidRDefault="00016A52">
    <w:pPr>
      <w:pStyle w:val="af"/>
      <w:jc w:val="right"/>
    </w:pPr>
    <w:fldSimple w:instr=" PAGE   \* MERGEFORMAT ">
      <w:r w:rsidR="005E6772">
        <w:rPr>
          <w:noProof/>
        </w:rPr>
        <w:t>4</w:t>
      </w:r>
    </w:fldSimple>
  </w:p>
  <w:p w:rsidR="0091525A" w:rsidRDefault="009152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5A" w:rsidRDefault="0091525A">
      <w:r>
        <w:separator/>
      </w:r>
    </w:p>
  </w:footnote>
  <w:footnote w:type="continuationSeparator" w:id="1">
    <w:p w:rsidR="0091525A" w:rsidRDefault="0091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5A1EA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73B1E2A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1A7A7FB0"/>
    <w:multiLevelType w:val="hybridMultilevel"/>
    <w:tmpl w:val="1EA650BE"/>
    <w:lvl w:ilvl="0" w:tplc="FFFFFFFF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5">
    <w:nsid w:val="4922708E"/>
    <w:multiLevelType w:val="singleLevel"/>
    <w:tmpl w:val="BC4079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10"/>
    <w:rsid w:val="000008C2"/>
    <w:rsid w:val="00000ECD"/>
    <w:rsid w:val="00001E90"/>
    <w:rsid w:val="0000473D"/>
    <w:rsid w:val="00015BAF"/>
    <w:rsid w:val="00016A52"/>
    <w:rsid w:val="0002170C"/>
    <w:rsid w:val="00027D28"/>
    <w:rsid w:val="00031A19"/>
    <w:rsid w:val="000346CD"/>
    <w:rsid w:val="000424A3"/>
    <w:rsid w:val="000677FF"/>
    <w:rsid w:val="00075CB5"/>
    <w:rsid w:val="00090300"/>
    <w:rsid w:val="00091C03"/>
    <w:rsid w:val="000A0464"/>
    <w:rsid w:val="000A6A8C"/>
    <w:rsid w:val="000B35A1"/>
    <w:rsid w:val="000B56BE"/>
    <w:rsid w:val="000C134B"/>
    <w:rsid w:val="000C14B7"/>
    <w:rsid w:val="000C2EDE"/>
    <w:rsid w:val="000C5DB0"/>
    <w:rsid w:val="000C6070"/>
    <w:rsid w:val="000C77CC"/>
    <w:rsid w:val="000F406A"/>
    <w:rsid w:val="000F6465"/>
    <w:rsid w:val="000F6573"/>
    <w:rsid w:val="0011026E"/>
    <w:rsid w:val="00110DB5"/>
    <w:rsid w:val="001227AB"/>
    <w:rsid w:val="00131074"/>
    <w:rsid w:val="00142357"/>
    <w:rsid w:val="001455F4"/>
    <w:rsid w:val="00145B3C"/>
    <w:rsid w:val="001545F4"/>
    <w:rsid w:val="00157358"/>
    <w:rsid w:val="001661AB"/>
    <w:rsid w:val="00170CAA"/>
    <w:rsid w:val="00186DD3"/>
    <w:rsid w:val="00187A17"/>
    <w:rsid w:val="0019249A"/>
    <w:rsid w:val="0019688F"/>
    <w:rsid w:val="001A2C7A"/>
    <w:rsid w:val="001A682D"/>
    <w:rsid w:val="001A6E4F"/>
    <w:rsid w:val="001B0BCF"/>
    <w:rsid w:val="001B23C7"/>
    <w:rsid w:val="001C460D"/>
    <w:rsid w:val="001C4B5B"/>
    <w:rsid w:val="001D0690"/>
    <w:rsid w:val="001D17AF"/>
    <w:rsid w:val="001D1D91"/>
    <w:rsid w:val="001D2345"/>
    <w:rsid w:val="001E013D"/>
    <w:rsid w:val="001E4119"/>
    <w:rsid w:val="001E60FF"/>
    <w:rsid w:val="001F3ABC"/>
    <w:rsid w:val="0020591E"/>
    <w:rsid w:val="002173E1"/>
    <w:rsid w:val="00217DFE"/>
    <w:rsid w:val="00227592"/>
    <w:rsid w:val="00227CFD"/>
    <w:rsid w:val="002433E9"/>
    <w:rsid w:val="00251EEB"/>
    <w:rsid w:val="00262DE4"/>
    <w:rsid w:val="002701C3"/>
    <w:rsid w:val="00272AB0"/>
    <w:rsid w:val="00275C0B"/>
    <w:rsid w:val="0028394C"/>
    <w:rsid w:val="00286315"/>
    <w:rsid w:val="00290544"/>
    <w:rsid w:val="00290710"/>
    <w:rsid w:val="00290A10"/>
    <w:rsid w:val="00291420"/>
    <w:rsid w:val="00291761"/>
    <w:rsid w:val="002A4872"/>
    <w:rsid w:val="002A6013"/>
    <w:rsid w:val="002A7026"/>
    <w:rsid w:val="002A7F6D"/>
    <w:rsid w:val="002B6FE8"/>
    <w:rsid w:val="002C2754"/>
    <w:rsid w:val="002C5791"/>
    <w:rsid w:val="002D2A05"/>
    <w:rsid w:val="002D402A"/>
    <w:rsid w:val="002D6D00"/>
    <w:rsid w:val="002D7D16"/>
    <w:rsid w:val="002E4D99"/>
    <w:rsid w:val="002E7417"/>
    <w:rsid w:val="00306DBA"/>
    <w:rsid w:val="003331E4"/>
    <w:rsid w:val="003374F4"/>
    <w:rsid w:val="003379A0"/>
    <w:rsid w:val="00337D50"/>
    <w:rsid w:val="003401AE"/>
    <w:rsid w:val="003446A1"/>
    <w:rsid w:val="0034546E"/>
    <w:rsid w:val="0036358D"/>
    <w:rsid w:val="003639FA"/>
    <w:rsid w:val="00365224"/>
    <w:rsid w:val="00366172"/>
    <w:rsid w:val="003668C5"/>
    <w:rsid w:val="0037643A"/>
    <w:rsid w:val="0037688B"/>
    <w:rsid w:val="0037722C"/>
    <w:rsid w:val="003838C9"/>
    <w:rsid w:val="003856A5"/>
    <w:rsid w:val="003859F4"/>
    <w:rsid w:val="00391132"/>
    <w:rsid w:val="003924EA"/>
    <w:rsid w:val="00394C70"/>
    <w:rsid w:val="003A18DA"/>
    <w:rsid w:val="003A54BC"/>
    <w:rsid w:val="003B0551"/>
    <w:rsid w:val="003B1E33"/>
    <w:rsid w:val="003B5956"/>
    <w:rsid w:val="003B750D"/>
    <w:rsid w:val="003C366D"/>
    <w:rsid w:val="003C3D80"/>
    <w:rsid w:val="003D29EF"/>
    <w:rsid w:val="003D4C22"/>
    <w:rsid w:val="003E2192"/>
    <w:rsid w:val="003E2B29"/>
    <w:rsid w:val="003E3F00"/>
    <w:rsid w:val="003E6922"/>
    <w:rsid w:val="003F6F49"/>
    <w:rsid w:val="003F7BB2"/>
    <w:rsid w:val="00404583"/>
    <w:rsid w:val="00404BCF"/>
    <w:rsid w:val="004061F9"/>
    <w:rsid w:val="004064EC"/>
    <w:rsid w:val="004068D6"/>
    <w:rsid w:val="00406DFE"/>
    <w:rsid w:val="00413A10"/>
    <w:rsid w:val="00416508"/>
    <w:rsid w:val="004216E4"/>
    <w:rsid w:val="004222AB"/>
    <w:rsid w:val="00423B05"/>
    <w:rsid w:val="00431D51"/>
    <w:rsid w:val="004422E6"/>
    <w:rsid w:val="0044386E"/>
    <w:rsid w:val="00444516"/>
    <w:rsid w:val="004445A6"/>
    <w:rsid w:val="0044707B"/>
    <w:rsid w:val="004546B4"/>
    <w:rsid w:val="00460404"/>
    <w:rsid w:val="00461428"/>
    <w:rsid w:val="00464D4F"/>
    <w:rsid w:val="0047357F"/>
    <w:rsid w:val="00473BFA"/>
    <w:rsid w:val="004866A3"/>
    <w:rsid w:val="00492EE5"/>
    <w:rsid w:val="00493BFE"/>
    <w:rsid w:val="004A36C4"/>
    <w:rsid w:val="004A485F"/>
    <w:rsid w:val="004B4458"/>
    <w:rsid w:val="004B5610"/>
    <w:rsid w:val="004B7755"/>
    <w:rsid w:val="004C31F6"/>
    <w:rsid w:val="004C5423"/>
    <w:rsid w:val="004D448F"/>
    <w:rsid w:val="004D5A99"/>
    <w:rsid w:val="004E6DA7"/>
    <w:rsid w:val="004F408A"/>
    <w:rsid w:val="005107D4"/>
    <w:rsid w:val="0052099C"/>
    <w:rsid w:val="00527CDA"/>
    <w:rsid w:val="00527D12"/>
    <w:rsid w:val="00534BB9"/>
    <w:rsid w:val="00535A6B"/>
    <w:rsid w:val="00535ED4"/>
    <w:rsid w:val="00536086"/>
    <w:rsid w:val="005475EC"/>
    <w:rsid w:val="00547614"/>
    <w:rsid w:val="00561546"/>
    <w:rsid w:val="00563A80"/>
    <w:rsid w:val="00565572"/>
    <w:rsid w:val="00565D25"/>
    <w:rsid w:val="00571B15"/>
    <w:rsid w:val="00574B59"/>
    <w:rsid w:val="00574BFF"/>
    <w:rsid w:val="00574E7C"/>
    <w:rsid w:val="00577BAB"/>
    <w:rsid w:val="005810B5"/>
    <w:rsid w:val="005852AD"/>
    <w:rsid w:val="005A7CFF"/>
    <w:rsid w:val="005B184E"/>
    <w:rsid w:val="005B6630"/>
    <w:rsid w:val="005C13AE"/>
    <w:rsid w:val="005C2A7F"/>
    <w:rsid w:val="005C49A1"/>
    <w:rsid w:val="005C5E2F"/>
    <w:rsid w:val="005D41EB"/>
    <w:rsid w:val="005D6EE0"/>
    <w:rsid w:val="005E0E73"/>
    <w:rsid w:val="005E6772"/>
    <w:rsid w:val="005E6E21"/>
    <w:rsid w:val="005F2FAD"/>
    <w:rsid w:val="006039FC"/>
    <w:rsid w:val="00613D86"/>
    <w:rsid w:val="00620FA2"/>
    <w:rsid w:val="00630C91"/>
    <w:rsid w:val="00631C20"/>
    <w:rsid w:val="00633BE4"/>
    <w:rsid w:val="00637E13"/>
    <w:rsid w:val="00645AE0"/>
    <w:rsid w:val="00646CCC"/>
    <w:rsid w:val="00647A0C"/>
    <w:rsid w:val="00651C6B"/>
    <w:rsid w:val="00655DB8"/>
    <w:rsid w:val="00663D54"/>
    <w:rsid w:val="0067652E"/>
    <w:rsid w:val="006774CF"/>
    <w:rsid w:val="00677642"/>
    <w:rsid w:val="00684403"/>
    <w:rsid w:val="00686A4E"/>
    <w:rsid w:val="00696191"/>
    <w:rsid w:val="006A02A7"/>
    <w:rsid w:val="006A26A5"/>
    <w:rsid w:val="006A4E92"/>
    <w:rsid w:val="006A53B8"/>
    <w:rsid w:val="006B039F"/>
    <w:rsid w:val="006B3F6E"/>
    <w:rsid w:val="006B56DF"/>
    <w:rsid w:val="006B6732"/>
    <w:rsid w:val="006C1C2C"/>
    <w:rsid w:val="006C1DA1"/>
    <w:rsid w:val="006C7197"/>
    <w:rsid w:val="006C7C83"/>
    <w:rsid w:val="006D5F29"/>
    <w:rsid w:val="006E4ACD"/>
    <w:rsid w:val="006F0C6A"/>
    <w:rsid w:val="006F4383"/>
    <w:rsid w:val="007051EE"/>
    <w:rsid w:val="0071071C"/>
    <w:rsid w:val="00712866"/>
    <w:rsid w:val="00714749"/>
    <w:rsid w:val="00720063"/>
    <w:rsid w:val="00724F27"/>
    <w:rsid w:val="007447ED"/>
    <w:rsid w:val="007450DA"/>
    <w:rsid w:val="00757551"/>
    <w:rsid w:val="0076070F"/>
    <w:rsid w:val="0076210A"/>
    <w:rsid w:val="0077193E"/>
    <w:rsid w:val="00775EF5"/>
    <w:rsid w:val="007769F3"/>
    <w:rsid w:val="00785FB5"/>
    <w:rsid w:val="00790676"/>
    <w:rsid w:val="00790A0E"/>
    <w:rsid w:val="007911D3"/>
    <w:rsid w:val="00793D7D"/>
    <w:rsid w:val="007A1A7E"/>
    <w:rsid w:val="007A6E8A"/>
    <w:rsid w:val="007C49E4"/>
    <w:rsid w:val="007D008D"/>
    <w:rsid w:val="007E1B2B"/>
    <w:rsid w:val="007E29AF"/>
    <w:rsid w:val="007E38E9"/>
    <w:rsid w:val="007F533F"/>
    <w:rsid w:val="0081026E"/>
    <w:rsid w:val="00814F53"/>
    <w:rsid w:val="00820505"/>
    <w:rsid w:val="00821AF4"/>
    <w:rsid w:val="008361CB"/>
    <w:rsid w:val="00860C83"/>
    <w:rsid w:val="00870AE0"/>
    <w:rsid w:val="008717C7"/>
    <w:rsid w:val="00875361"/>
    <w:rsid w:val="0087696A"/>
    <w:rsid w:val="0088345D"/>
    <w:rsid w:val="00884801"/>
    <w:rsid w:val="00891AA9"/>
    <w:rsid w:val="00892C74"/>
    <w:rsid w:val="00894229"/>
    <w:rsid w:val="008971BD"/>
    <w:rsid w:val="008B1B90"/>
    <w:rsid w:val="008B205C"/>
    <w:rsid w:val="008C021A"/>
    <w:rsid w:val="008C6F40"/>
    <w:rsid w:val="008D08B7"/>
    <w:rsid w:val="008D2222"/>
    <w:rsid w:val="008D6A13"/>
    <w:rsid w:val="008F035E"/>
    <w:rsid w:val="008F2B26"/>
    <w:rsid w:val="008F37C6"/>
    <w:rsid w:val="00902EF1"/>
    <w:rsid w:val="00902F4E"/>
    <w:rsid w:val="00906DCA"/>
    <w:rsid w:val="00907A1A"/>
    <w:rsid w:val="0091525A"/>
    <w:rsid w:val="00915704"/>
    <w:rsid w:val="00930EEA"/>
    <w:rsid w:val="00933AAD"/>
    <w:rsid w:val="00942E47"/>
    <w:rsid w:val="00951370"/>
    <w:rsid w:val="00954B83"/>
    <w:rsid w:val="00956FB4"/>
    <w:rsid w:val="00957AB4"/>
    <w:rsid w:val="00960B10"/>
    <w:rsid w:val="00964346"/>
    <w:rsid w:val="0096746E"/>
    <w:rsid w:val="00974D15"/>
    <w:rsid w:val="009864E5"/>
    <w:rsid w:val="009905B4"/>
    <w:rsid w:val="0099625A"/>
    <w:rsid w:val="009A1F93"/>
    <w:rsid w:val="009B3308"/>
    <w:rsid w:val="009C173F"/>
    <w:rsid w:val="009C219C"/>
    <w:rsid w:val="009C2EC2"/>
    <w:rsid w:val="009C4BAA"/>
    <w:rsid w:val="009C5886"/>
    <w:rsid w:val="009D1A7E"/>
    <w:rsid w:val="009D4AFD"/>
    <w:rsid w:val="009E2323"/>
    <w:rsid w:val="009E3693"/>
    <w:rsid w:val="009E462F"/>
    <w:rsid w:val="009F45B3"/>
    <w:rsid w:val="009F64A9"/>
    <w:rsid w:val="00A070A0"/>
    <w:rsid w:val="00A1522E"/>
    <w:rsid w:val="00A15E43"/>
    <w:rsid w:val="00A1600A"/>
    <w:rsid w:val="00A208F8"/>
    <w:rsid w:val="00A34AA9"/>
    <w:rsid w:val="00A351D3"/>
    <w:rsid w:val="00A37B06"/>
    <w:rsid w:val="00A408A1"/>
    <w:rsid w:val="00A40F5E"/>
    <w:rsid w:val="00A47C91"/>
    <w:rsid w:val="00A54CEC"/>
    <w:rsid w:val="00A577FF"/>
    <w:rsid w:val="00A6584E"/>
    <w:rsid w:val="00A66B78"/>
    <w:rsid w:val="00A7064F"/>
    <w:rsid w:val="00A722B8"/>
    <w:rsid w:val="00A73A88"/>
    <w:rsid w:val="00A73B36"/>
    <w:rsid w:val="00A76EE1"/>
    <w:rsid w:val="00A800EB"/>
    <w:rsid w:val="00A819A5"/>
    <w:rsid w:val="00A820AE"/>
    <w:rsid w:val="00A8387C"/>
    <w:rsid w:val="00A84379"/>
    <w:rsid w:val="00A875E0"/>
    <w:rsid w:val="00A9145E"/>
    <w:rsid w:val="00A928A5"/>
    <w:rsid w:val="00AA36B5"/>
    <w:rsid w:val="00AA547C"/>
    <w:rsid w:val="00AA62A5"/>
    <w:rsid w:val="00AA7081"/>
    <w:rsid w:val="00AB4FAD"/>
    <w:rsid w:val="00AC091B"/>
    <w:rsid w:val="00AC18C8"/>
    <w:rsid w:val="00AD5E5E"/>
    <w:rsid w:val="00AE645E"/>
    <w:rsid w:val="00AE7918"/>
    <w:rsid w:val="00B044B5"/>
    <w:rsid w:val="00B12D05"/>
    <w:rsid w:val="00B1565E"/>
    <w:rsid w:val="00B35EBB"/>
    <w:rsid w:val="00B41C00"/>
    <w:rsid w:val="00B4627A"/>
    <w:rsid w:val="00B5096D"/>
    <w:rsid w:val="00B5501E"/>
    <w:rsid w:val="00B67250"/>
    <w:rsid w:val="00B67DEC"/>
    <w:rsid w:val="00B73AB6"/>
    <w:rsid w:val="00B74FD4"/>
    <w:rsid w:val="00B77993"/>
    <w:rsid w:val="00B80BB4"/>
    <w:rsid w:val="00B92440"/>
    <w:rsid w:val="00B92A43"/>
    <w:rsid w:val="00B968E9"/>
    <w:rsid w:val="00BA2942"/>
    <w:rsid w:val="00BA2A95"/>
    <w:rsid w:val="00BA64F4"/>
    <w:rsid w:val="00BB2B5C"/>
    <w:rsid w:val="00BB7E2C"/>
    <w:rsid w:val="00BC6160"/>
    <w:rsid w:val="00BD0925"/>
    <w:rsid w:val="00BD7F44"/>
    <w:rsid w:val="00BE121A"/>
    <w:rsid w:val="00BE4354"/>
    <w:rsid w:val="00BF1177"/>
    <w:rsid w:val="00C00949"/>
    <w:rsid w:val="00C0313C"/>
    <w:rsid w:val="00C03F32"/>
    <w:rsid w:val="00C0479F"/>
    <w:rsid w:val="00C220B1"/>
    <w:rsid w:val="00C22C26"/>
    <w:rsid w:val="00C23D08"/>
    <w:rsid w:val="00C26BD6"/>
    <w:rsid w:val="00C32D83"/>
    <w:rsid w:val="00C37615"/>
    <w:rsid w:val="00C41CE7"/>
    <w:rsid w:val="00C4585B"/>
    <w:rsid w:val="00C545FB"/>
    <w:rsid w:val="00C546C2"/>
    <w:rsid w:val="00C60D12"/>
    <w:rsid w:val="00C6281E"/>
    <w:rsid w:val="00C65C88"/>
    <w:rsid w:val="00C70203"/>
    <w:rsid w:val="00C750CE"/>
    <w:rsid w:val="00C77447"/>
    <w:rsid w:val="00C835D4"/>
    <w:rsid w:val="00CA4565"/>
    <w:rsid w:val="00CB33C8"/>
    <w:rsid w:val="00CC34DE"/>
    <w:rsid w:val="00CC5553"/>
    <w:rsid w:val="00CD63F2"/>
    <w:rsid w:val="00CE3EE3"/>
    <w:rsid w:val="00CE57A9"/>
    <w:rsid w:val="00CF1E0F"/>
    <w:rsid w:val="00CF2841"/>
    <w:rsid w:val="00CF6A9A"/>
    <w:rsid w:val="00D001A1"/>
    <w:rsid w:val="00D06411"/>
    <w:rsid w:val="00D12AF2"/>
    <w:rsid w:val="00D1328E"/>
    <w:rsid w:val="00D15868"/>
    <w:rsid w:val="00D23887"/>
    <w:rsid w:val="00D3626C"/>
    <w:rsid w:val="00D3683D"/>
    <w:rsid w:val="00D36DE1"/>
    <w:rsid w:val="00D40FB3"/>
    <w:rsid w:val="00D517BF"/>
    <w:rsid w:val="00D65EA9"/>
    <w:rsid w:val="00D70711"/>
    <w:rsid w:val="00D744CA"/>
    <w:rsid w:val="00D90F47"/>
    <w:rsid w:val="00DA3EDA"/>
    <w:rsid w:val="00DA6DCC"/>
    <w:rsid w:val="00DB315F"/>
    <w:rsid w:val="00DB5557"/>
    <w:rsid w:val="00DB7088"/>
    <w:rsid w:val="00DC0006"/>
    <w:rsid w:val="00DC38F8"/>
    <w:rsid w:val="00DD0C51"/>
    <w:rsid w:val="00DD3AED"/>
    <w:rsid w:val="00DE1538"/>
    <w:rsid w:val="00DE2572"/>
    <w:rsid w:val="00DE317D"/>
    <w:rsid w:val="00DE5B23"/>
    <w:rsid w:val="00DF7E65"/>
    <w:rsid w:val="00E016F6"/>
    <w:rsid w:val="00E03F10"/>
    <w:rsid w:val="00E10D83"/>
    <w:rsid w:val="00E1105E"/>
    <w:rsid w:val="00E16F61"/>
    <w:rsid w:val="00E17DB7"/>
    <w:rsid w:val="00E257B0"/>
    <w:rsid w:val="00E33BCF"/>
    <w:rsid w:val="00E573C9"/>
    <w:rsid w:val="00E67EB9"/>
    <w:rsid w:val="00E757A1"/>
    <w:rsid w:val="00E807C4"/>
    <w:rsid w:val="00E80AE2"/>
    <w:rsid w:val="00E82C73"/>
    <w:rsid w:val="00E84C8A"/>
    <w:rsid w:val="00E93196"/>
    <w:rsid w:val="00E94743"/>
    <w:rsid w:val="00E954EA"/>
    <w:rsid w:val="00E964B2"/>
    <w:rsid w:val="00EA0AA2"/>
    <w:rsid w:val="00EB3220"/>
    <w:rsid w:val="00EB55DC"/>
    <w:rsid w:val="00EC7D67"/>
    <w:rsid w:val="00ED6D5C"/>
    <w:rsid w:val="00ED7D85"/>
    <w:rsid w:val="00EE50F7"/>
    <w:rsid w:val="00EF5A74"/>
    <w:rsid w:val="00EF6A80"/>
    <w:rsid w:val="00F05840"/>
    <w:rsid w:val="00F1525E"/>
    <w:rsid w:val="00F20A91"/>
    <w:rsid w:val="00F21A5C"/>
    <w:rsid w:val="00F35846"/>
    <w:rsid w:val="00F42251"/>
    <w:rsid w:val="00F54BDE"/>
    <w:rsid w:val="00F61209"/>
    <w:rsid w:val="00F73F37"/>
    <w:rsid w:val="00F81080"/>
    <w:rsid w:val="00F90175"/>
    <w:rsid w:val="00F92855"/>
    <w:rsid w:val="00FA4E01"/>
    <w:rsid w:val="00FB070C"/>
    <w:rsid w:val="00FB087B"/>
    <w:rsid w:val="00FC5889"/>
    <w:rsid w:val="00FD0D0A"/>
    <w:rsid w:val="00FD337A"/>
    <w:rsid w:val="00FD65F1"/>
    <w:rsid w:val="00FE177B"/>
    <w:rsid w:val="00FE1B13"/>
    <w:rsid w:val="00FE28EE"/>
    <w:rsid w:val="00FF4D32"/>
    <w:rsid w:val="00FF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2F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C5886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St2z0">
    <w:name w:val="WW8NumSt2z0"/>
    <w:rsid w:val="005C5E2F"/>
    <w:rPr>
      <w:rFonts w:ascii="Times New Roman" w:hAnsi="Times New Roman"/>
    </w:rPr>
  </w:style>
  <w:style w:type="character" w:customStyle="1" w:styleId="11">
    <w:name w:val="Основной шрифт абзаца1"/>
    <w:rsid w:val="005C5E2F"/>
  </w:style>
  <w:style w:type="character" w:styleId="a3">
    <w:name w:val="Hyperlink"/>
    <w:rsid w:val="005C5E2F"/>
    <w:rPr>
      <w:color w:val="0000FF"/>
      <w:u w:val="single"/>
    </w:rPr>
  </w:style>
  <w:style w:type="character" w:customStyle="1" w:styleId="3">
    <w:name w:val="Основной текст 3 Знак"/>
    <w:rsid w:val="005C5E2F"/>
    <w:rPr>
      <w:sz w:val="16"/>
      <w:szCs w:val="16"/>
      <w:lang w:val="ru-RU" w:eastAsia="ar-SA" w:bidi="ar-SA"/>
    </w:rPr>
  </w:style>
  <w:style w:type="character" w:customStyle="1" w:styleId="iceouttxt">
    <w:name w:val="iceouttxt"/>
    <w:basedOn w:val="11"/>
    <w:rsid w:val="005C5E2F"/>
  </w:style>
  <w:style w:type="character" w:styleId="a4">
    <w:name w:val="page number"/>
    <w:basedOn w:val="11"/>
    <w:rsid w:val="005C5E2F"/>
  </w:style>
  <w:style w:type="paragraph" w:customStyle="1" w:styleId="a5">
    <w:name w:val="Заголовок"/>
    <w:basedOn w:val="a"/>
    <w:next w:val="a6"/>
    <w:rsid w:val="005C5E2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5C5E2F"/>
    <w:pPr>
      <w:spacing w:after="120"/>
    </w:pPr>
  </w:style>
  <w:style w:type="paragraph" w:styleId="a7">
    <w:name w:val="List"/>
    <w:basedOn w:val="a6"/>
    <w:rsid w:val="005C5E2F"/>
    <w:rPr>
      <w:rFonts w:cs="Mangal"/>
    </w:rPr>
  </w:style>
  <w:style w:type="paragraph" w:customStyle="1" w:styleId="12">
    <w:name w:val="Название1"/>
    <w:basedOn w:val="a"/>
    <w:rsid w:val="005C5E2F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C5E2F"/>
    <w:pPr>
      <w:suppressLineNumbers/>
    </w:pPr>
    <w:rPr>
      <w:rFonts w:cs="Mangal"/>
    </w:rPr>
  </w:style>
  <w:style w:type="paragraph" w:customStyle="1" w:styleId="a8">
    <w:name w:val="Знак Знак Знак Знак Знак Знак 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5C5E2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ody Text Indent"/>
    <w:basedOn w:val="a"/>
    <w:rsid w:val="005C5E2F"/>
    <w:pPr>
      <w:ind w:firstLine="708"/>
      <w:jc w:val="both"/>
    </w:pPr>
    <w:rPr>
      <w:sz w:val="24"/>
      <w:szCs w:val="20"/>
    </w:rPr>
  </w:style>
  <w:style w:type="paragraph" w:customStyle="1" w:styleId="21">
    <w:name w:val="Основной текст с отступом 21"/>
    <w:basedOn w:val="a"/>
    <w:rsid w:val="005C5E2F"/>
    <w:pPr>
      <w:ind w:firstLine="709"/>
      <w:jc w:val="both"/>
    </w:pPr>
    <w:rPr>
      <w:sz w:val="24"/>
      <w:szCs w:val="20"/>
    </w:rPr>
  </w:style>
  <w:style w:type="paragraph" w:customStyle="1" w:styleId="31">
    <w:name w:val="Основной текст 31"/>
    <w:basedOn w:val="a"/>
    <w:rsid w:val="005C5E2F"/>
    <w:pPr>
      <w:spacing w:after="120"/>
    </w:pPr>
    <w:rPr>
      <w:sz w:val="16"/>
      <w:szCs w:val="16"/>
    </w:rPr>
  </w:style>
  <w:style w:type="paragraph" w:customStyle="1" w:styleId="Iauiue1">
    <w:name w:val="Iau?iue1"/>
    <w:rsid w:val="005C5E2F"/>
    <w:pPr>
      <w:widowControl w:val="0"/>
      <w:suppressAutoHyphens/>
    </w:pPr>
    <w:rPr>
      <w:rFonts w:eastAsia="Arial"/>
      <w:lang w:eastAsia="ar-SA"/>
    </w:rPr>
  </w:style>
  <w:style w:type="paragraph" w:customStyle="1" w:styleId="210">
    <w:name w:val="Список 21"/>
    <w:basedOn w:val="a"/>
    <w:rsid w:val="005C5E2F"/>
    <w:pPr>
      <w:ind w:left="566" w:hanging="283"/>
    </w:pPr>
    <w:rPr>
      <w:sz w:val="20"/>
      <w:szCs w:val="20"/>
    </w:rPr>
  </w:style>
  <w:style w:type="paragraph" w:customStyle="1" w:styleId="BodyText21">
    <w:name w:val="Body Text 21"/>
    <w:basedOn w:val="a"/>
    <w:rsid w:val="005C5E2F"/>
    <w:pPr>
      <w:tabs>
        <w:tab w:val="left" w:pos="-2410"/>
        <w:tab w:val="left" w:pos="9639"/>
      </w:tabs>
      <w:ind w:right="-29" w:firstLine="720"/>
    </w:pPr>
    <w:rPr>
      <w:sz w:val="24"/>
    </w:rPr>
  </w:style>
  <w:style w:type="paragraph" w:customStyle="1" w:styleId="ConsPlusNormal">
    <w:name w:val="ConsPlusNormal"/>
    <w:rsid w:val="005C5E2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5C5E2F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C5E2F"/>
    <w:pPr>
      <w:suppressLineNumbers/>
    </w:pPr>
  </w:style>
  <w:style w:type="paragraph" w:customStyle="1" w:styleId="ad">
    <w:name w:val="Заголовок таблицы"/>
    <w:basedOn w:val="ac"/>
    <w:rsid w:val="005C5E2F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C5E2F"/>
  </w:style>
  <w:style w:type="paragraph" w:styleId="af">
    <w:name w:val="footer"/>
    <w:basedOn w:val="a"/>
    <w:link w:val="af0"/>
    <w:uiPriority w:val="99"/>
    <w:rsid w:val="005C5E2F"/>
    <w:pPr>
      <w:suppressLineNumbers/>
      <w:tabs>
        <w:tab w:val="center" w:pos="4819"/>
        <w:tab w:val="right" w:pos="9638"/>
      </w:tabs>
    </w:pPr>
  </w:style>
  <w:style w:type="character" w:customStyle="1" w:styleId="iceouttxt4">
    <w:name w:val="iceouttxt4"/>
    <w:basedOn w:val="a0"/>
    <w:rsid w:val="00E93196"/>
  </w:style>
  <w:style w:type="paragraph" w:customStyle="1" w:styleId="Style1">
    <w:name w:val="Style1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2">
    <w:name w:val="Style2"/>
    <w:basedOn w:val="a"/>
    <w:uiPriority w:val="99"/>
    <w:rsid w:val="003B5956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2">
    <w:name w:val="Font Style12"/>
    <w:uiPriority w:val="99"/>
    <w:rsid w:val="003B59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B5956"/>
    <w:rPr>
      <w:rFonts w:ascii="Times New Roman" w:hAnsi="Times New Roman" w:cs="Times New Roman"/>
      <w:sz w:val="20"/>
      <w:szCs w:val="20"/>
    </w:rPr>
  </w:style>
  <w:style w:type="paragraph" w:styleId="30">
    <w:name w:val="Body Text 3"/>
    <w:basedOn w:val="a"/>
    <w:link w:val="310"/>
    <w:rsid w:val="00AC091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0"/>
    <w:rsid w:val="00AC091B"/>
    <w:rPr>
      <w:sz w:val="16"/>
      <w:szCs w:val="16"/>
    </w:rPr>
  </w:style>
  <w:style w:type="character" w:customStyle="1" w:styleId="af1">
    <w:name w:val="Не вступил в силу"/>
    <w:basedOn w:val="a0"/>
    <w:rsid w:val="00404BCF"/>
    <w:rPr>
      <w:rFonts w:cs="Times New Roman"/>
      <w:color w:val="008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C5886"/>
    <w:rPr>
      <w:rFonts w:ascii="Arial" w:hAnsi="Arial" w:cs="Arial"/>
      <w:b/>
      <w:bCs/>
      <w:color w:val="000080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9C5886"/>
    <w:rPr>
      <w:b/>
      <w:bCs/>
      <w:color w:val="008000"/>
    </w:rPr>
  </w:style>
  <w:style w:type="character" w:customStyle="1" w:styleId="rserrmark">
    <w:name w:val="rs_err_mark"/>
    <w:basedOn w:val="a0"/>
    <w:rsid w:val="00C41CE7"/>
  </w:style>
  <w:style w:type="character" w:customStyle="1" w:styleId="af0">
    <w:name w:val="Нижний колонтитул Знак"/>
    <w:basedOn w:val="a0"/>
    <w:link w:val="af"/>
    <w:uiPriority w:val="99"/>
    <w:rsid w:val="00892C74"/>
    <w:rPr>
      <w:sz w:val="28"/>
      <w:szCs w:val="24"/>
      <w:lang w:eastAsia="ar-SA"/>
    </w:rPr>
  </w:style>
  <w:style w:type="paragraph" w:customStyle="1" w:styleId="Default">
    <w:name w:val="Default"/>
    <w:rsid w:val="003D29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Cell">
    <w:name w:val="ConsPlusCell"/>
    <w:uiPriority w:val="99"/>
    <w:rsid w:val="00493B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basedOn w:val="a"/>
    <w:rsid w:val="002C2754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3">
    <w:name w:val="Normal (Web)"/>
    <w:basedOn w:val="a"/>
    <w:uiPriority w:val="99"/>
    <w:unhideWhenUsed/>
    <w:rsid w:val="00D3626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E57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57A9"/>
    <w:rPr>
      <w:rFonts w:ascii="Tahoma" w:hAnsi="Tahoma" w:cs="Tahoma"/>
      <w:sz w:val="16"/>
      <w:szCs w:val="16"/>
      <w:lang w:eastAsia="ar-SA"/>
    </w:rPr>
  </w:style>
  <w:style w:type="paragraph" w:customStyle="1" w:styleId="211">
    <w:name w:val="Знак Знак Знак2 Знак1"/>
    <w:basedOn w:val="a"/>
    <w:rsid w:val="0019249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CC34D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order/notice/ea44/view/common-info.html?regNumber=0134300081114000021" TargetMode="External"/><Relationship Id="rId13" Type="http://schemas.openxmlformats.org/officeDocument/2006/relationships/hyperlink" Target="consultantplus://offline/ref=F143352DF34148ED73307DE39152DDC2A49AE53002C25C5AFAB99722EA74AA0CBF87776701312751Q4l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0AB0FAD2DCA7DF63238FB06E55FA4CCD7747C9DB08DC45857909E89C7D31A0AD86D0FC9138D2A7V5k8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0AB0FAD2DCA7DF63238FB06E55FA4CCD7747C9DB08DC45857909E89C7D31A0AD86D0FC9138D2ABV5kC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epz/order/notice/ea44/view/common-info.html?regNumber=0134300081114000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9B10-CB12-406E-A2A1-B8B42AED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7465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РЕШЕНИЕ  № ___</vt:lpstr>
    </vt:vector>
  </TitlesOfParts>
  <Company>Krokoz™</Company>
  <LinksUpToDate>false</LinksUpToDate>
  <CharactersWithSpaces>8611</CharactersWithSpaces>
  <SharedDoc>false</SharedDoc>
  <HLinks>
    <vt:vector size="156" baseType="variant">
      <vt:variant>
        <vt:i4>4390993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consultantplus://offline/ref=67CFFCECA758C14E1A8C25EFB42D9EFE05E6F7208778AF9FC68947AA1B6A173890BFC50E86g4MAD</vt:lpwstr>
      </vt:variant>
      <vt:variant>
        <vt:lpwstr/>
      </vt:variant>
      <vt:variant>
        <vt:i4>2555955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consultantplus://offline/ref=C5EE4FE9B650AC9E49F08C696B2366DEAEE5C677837D510A6D4251F1D50B4B84472485315074e6L8D</vt:lpwstr>
      </vt:variant>
      <vt:variant>
        <vt:lpwstr/>
      </vt:variant>
      <vt:variant>
        <vt:i4>1048671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consultantplus://offline/ref=C5EE4FE9B650AC9E49F08C696B2366DEAEE5C677837D510A6D4251F1D50B4B844724853653e7LED</vt:lpwstr>
      </vt:variant>
      <vt:variant>
        <vt:lpwstr/>
      </vt:variant>
      <vt:variant>
        <vt:i4>1769561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consultantplus://offline/ref=D2808985EFA0AB59DD7EABCF28521AB5F78A06D60C8668781E7DF2B658F991808020863DA4j6K6D</vt:lpwstr>
      </vt:variant>
      <vt:variant>
        <vt:lpwstr/>
      </vt:variant>
      <vt:variant>
        <vt:i4>2293861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2293861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consultantplus://offline/ref=5C9B0C10CAD8BC52D097E79B06E351CFF403341E237E55F39B0B25D1B0147137B897B57D47FDmCE0F</vt:lpwstr>
      </vt:variant>
      <vt:variant>
        <vt:lpwstr/>
      </vt:variant>
      <vt:variant>
        <vt:i4>2752573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consultantplus://offline/ref=B26B39393B848397CCB2684D411BF96B226089A42346FBE3BD857D6F376E42A37B333F65C0AD7BI4H</vt:lpwstr>
      </vt:variant>
      <vt:variant>
        <vt:lpwstr/>
      </vt:variant>
      <vt:variant>
        <vt:i4>8060987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consultantplus://offline/ref=B26B39393B848397CCB2684D411BF96B2A6784A52C1BF1EBE4897F6873I8H</vt:lpwstr>
      </vt:variant>
      <vt:variant>
        <vt:lpwstr/>
      </vt:variant>
      <vt:variant>
        <vt:i4>2752619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consultantplus://offline/ref=B26B39393B848397CCB2684D411BF96B226089A42346FBE3BD857D6F376E42A37B333F65C1A47BI3H</vt:lpwstr>
      </vt:variant>
      <vt:variant>
        <vt:lpwstr/>
      </vt:variant>
      <vt:variant>
        <vt:i4>2752568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consultantplus://offline/ref=B26B39393B848397CCB2684D411BF96B226089A42346FBE3BD857D6F376E42A37B333F65C1A57BIAH</vt:lpwstr>
      </vt:variant>
      <vt:variant>
        <vt:lpwstr/>
      </vt:variant>
      <vt:variant>
        <vt:i4>2752620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consultantplus://offline/ref=B26B39393B848397CCB2684D411BF96B226089A42346FBE3BD857D6F376E42A37B333F65C1A57BI5H</vt:lpwstr>
      </vt:variant>
      <vt:variant>
        <vt:lpwstr/>
      </vt:variant>
      <vt:variant>
        <vt:i4>2752622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consultantplus://offline/ref=B26B39393B848397CCB2684D411BF96B226089A42346FBE3BD857D6F376E42A37B333F65C1A57BI7H</vt:lpwstr>
      </vt:variant>
      <vt:variant>
        <vt:lpwstr/>
      </vt:variant>
      <vt:variant>
        <vt:i4>5177346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consultantplus://offline/ref=B26B39393B848397CCB2684D411BF96B22628CA62346FBE3BD857D76IFH</vt:lpwstr>
      </vt:variant>
      <vt:variant>
        <vt:lpwstr/>
      </vt:variant>
      <vt:variant>
        <vt:i4>2752617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consultantplus://offline/ref=B26B39393B848397CCB2684D411BF96B226089A42346FBE3BD857D6F376E42A37B333F65C1A57BI0H</vt:lpwstr>
      </vt:variant>
      <vt:variant>
        <vt:lpwstr/>
      </vt:variant>
      <vt:variant>
        <vt:i4>2752616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consultantplus://offline/ref=B26B39393B848397CCB2684D411BF96B226089A42346FBE3BD857D6F376E42A37B333F65C1A57BI1H</vt:lpwstr>
      </vt:variant>
      <vt:variant>
        <vt:lpwstr/>
      </vt:variant>
      <vt:variant>
        <vt:i4>7077949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consultantplus://offline/ref=E16640F34AE25C3F28BD7ADDE5E62B8E8722B4A435B0EDDF388B856F55D80246F1DD9028D8D7XEGFH</vt:lpwstr>
      </vt:variant>
      <vt:variant>
        <vt:lpwstr/>
      </vt:variant>
      <vt:variant>
        <vt:i4>7077950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consultantplus://offline/ref=E16640F34AE25C3F28BD7ADDE5E62B8E8722B4A435B0EDDF388B856F55D80246F1DD9028D8D7XEGEH</vt:lpwstr>
      </vt:variant>
      <vt:variant>
        <vt:lpwstr/>
      </vt:variant>
      <vt:variant>
        <vt:i4>7077951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consultantplus://offline/ref=E16640F34AE25C3F28BD7ADDE5E62B8E8722B4A435B0EDDF388B856F55D80246F1DD9028D8D7XEGDH</vt:lpwstr>
      </vt:variant>
      <vt:variant>
        <vt:lpwstr/>
      </vt:variant>
      <vt:variant>
        <vt:i4>5832716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consultantplus://offline/ref=B43AD42F393A7CFF4ABF173B47B3BDD5D6019DA2175619E9912C9AA7D81C5897B2E966FD29XAA1E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consultantplus://offline/ref=7585AB12D95C6D09A9E04491DC00DEA6CC6AEB21F4E933E5E86B7A69C105C1D4CD188954F1A0F20BX870D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consultantplus://offline/ref=7585AB12D95C6D09A9E04491DC00DEA6CC6AEB21F4E933E5E86B7A69C105C1D4CD188954F8XA76D</vt:lpwstr>
      </vt:variant>
      <vt:variant>
        <vt:lpwstr/>
      </vt:variant>
      <vt:variant>
        <vt:i4>5701724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consultantplus://offline/ref=7585AB12D95C6D09A9E04491DC00DEA6CC6AEB21F4E933E5E86B7A69C105C1D4CD188954F9XA76D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consultantplus://offline/ref=7585AB12D95C6D09A9E04491DC00DEA6CC6AEB21F4E933E5E86B7A69C105C1D4CD188954F1A0F20AX871D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РЕШЕНИЕ  № ___</dc:title>
  <dc:subject/>
  <dc:creator>0</dc:creator>
  <cp:keywords/>
  <dc:description/>
  <cp:lastModifiedBy>Янна</cp:lastModifiedBy>
  <cp:revision>29</cp:revision>
  <cp:lastPrinted>2014-08-06T08:00:00Z</cp:lastPrinted>
  <dcterms:created xsi:type="dcterms:W3CDTF">2013-04-18T03:29:00Z</dcterms:created>
  <dcterms:modified xsi:type="dcterms:W3CDTF">2014-08-07T01:37:00Z</dcterms:modified>
</cp:coreProperties>
</file>